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98" w:rsidRPr="003B69A3" w:rsidRDefault="00C56698" w:rsidP="0017716B">
      <w:pPr>
        <w:pStyle w:val="BodyA"/>
        <w:jc w:val="center"/>
        <w:rPr>
          <w:rFonts w:ascii="Trebuchet MS"/>
          <w:sz w:val="20"/>
          <w:szCs w:val="20"/>
        </w:rPr>
      </w:pPr>
      <w:r w:rsidRPr="003B69A3">
        <w:rPr>
          <w:rFonts w:ascii="Trebuchet MS"/>
          <w:sz w:val="20"/>
          <w:szCs w:val="20"/>
        </w:rPr>
        <w:t>Parkman Township Board of Zoning Appeals</w:t>
      </w:r>
    </w:p>
    <w:p w:rsidR="00525689" w:rsidRPr="003B69A3" w:rsidRDefault="00825BDF" w:rsidP="0017716B">
      <w:pPr>
        <w:pStyle w:val="BodyA"/>
        <w:jc w:val="center"/>
        <w:rPr>
          <w:sz w:val="20"/>
          <w:szCs w:val="20"/>
        </w:rPr>
      </w:pPr>
      <w:r>
        <w:rPr>
          <w:rFonts w:ascii="Trebuchet MS"/>
          <w:sz w:val="20"/>
          <w:szCs w:val="20"/>
        </w:rPr>
        <w:t>Special</w:t>
      </w:r>
      <w:bookmarkStart w:id="0" w:name="_GoBack"/>
      <w:bookmarkEnd w:id="0"/>
      <w:r w:rsidR="00DB1B0F">
        <w:rPr>
          <w:rFonts w:ascii="Trebuchet MS"/>
          <w:sz w:val="20"/>
          <w:szCs w:val="20"/>
        </w:rPr>
        <w:t xml:space="preserve"> Meeting</w:t>
      </w:r>
    </w:p>
    <w:p w:rsidR="00525689" w:rsidRPr="003B69A3" w:rsidRDefault="00AD0CAD" w:rsidP="0017716B">
      <w:pPr>
        <w:pStyle w:val="BodyA"/>
        <w:jc w:val="center"/>
        <w:rPr>
          <w:rFonts w:ascii="Trebuchet MS"/>
          <w:sz w:val="20"/>
          <w:szCs w:val="20"/>
        </w:rPr>
      </w:pPr>
      <w:r>
        <w:rPr>
          <w:rFonts w:ascii="Trebuchet MS"/>
          <w:sz w:val="20"/>
          <w:szCs w:val="20"/>
        </w:rPr>
        <w:t>January 30, 2017</w:t>
      </w:r>
    </w:p>
    <w:p w:rsidR="00C56698" w:rsidRPr="003B69A3" w:rsidRDefault="00C56698" w:rsidP="00BD2371">
      <w:pPr>
        <w:pStyle w:val="BodyA"/>
        <w:rPr>
          <w:rFonts w:ascii="Trebuchet MS"/>
          <w:sz w:val="20"/>
          <w:szCs w:val="20"/>
        </w:rPr>
      </w:pPr>
    </w:p>
    <w:p w:rsidR="00DB1B0F" w:rsidRDefault="00CE116B" w:rsidP="00DB1B0F">
      <w:pPr>
        <w:pStyle w:val="BodyA"/>
        <w:rPr>
          <w:sz w:val="24"/>
          <w:szCs w:val="24"/>
        </w:rPr>
      </w:pPr>
      <w:r>
        <w:rPr>
          <w:sz w:val="24"/>
          <w:szCs w:val="24"/>
        </w:rPr>
        <w:t>Members present: Lucinda-Sharp Gates,</w:t>
      </w:r>
      <w:r w:rsidR="00DB1B0F">
        <w:rPr>
          <w:sz w:val="24"/>
          <w:szCs w:val="24"/>
        </w:rPr>
        <w:t xml:space="preserve"> Rich Hill, Betty Jo Lengel, Kathy Preston, Nancy Ferg</w:t>
      </w:r>
      <w:r w:rsidR="00DB1B0F">
        <w:rPr>
          <w:sz w:val="24"/>
          <w:szCs w:val="24"/>
        </w:rPr>
        <w:t>u</w:t>
      </w:r>
      <w:r w:rsidR="00DB1B0F">
        <w:rPr>
          <w:sz w:val="24"/>
          <w:szCs w:val="24"/>
        </w:rPr>
        <w:t xml:space="preserve">son, and Jan Helt (Secretary) </w:t>
      </w:r>
    </w:p>
    <w:p w:rsidR="00DB1B0F" w:rsidRDefault="00DB1B0F" w:rsidP="00DB1B0F">
      <w:pPr>
        <w:pStyle w:val="BodyA"/>
        <w:rPr>
          <w:sz w:val="24"/>
          <w:szCs w:val="24"/>
        </w:rPr>
      </w:pPr>
    </w:p>
    <w:p w:rsidR="00DB1B0F" w:rsidRDefault="00632163" w:rsidP="00DB1B0F">
      <w:pPr>
        <w:pStyle w:val="BodyA"/>
        <w:rPr>
          <w:sz w:val="24"/>
          <w:szCs w:val="24"/>
        </w:rPr>
      </w:pPr>
      <w:r>
        <w:rPr>
          <w:sz w:val="24"/>
          <w:szCs w:val="24"/>
        </w:rPr>
        <w:t xml:space="preserve">Members not present: </w:t>
      </w:r>
      <w:r w:rsidR="00DB1B0F">
        <w:rPr>
          <w:sz w:val="24"/>
          <w:szCs w:val="24"/>
        </w:rPr>
        <w:t>Dale</w:t>
      </w:r>
      <w:r w:rsidR="00CE116B">
        <w:rPr>
          <w:sz w:val="24"/>
          <w:szCs w:val="24"/>
        </w:rPr>
        <w:t xml:space="preserve"> Komandt and Cindy Gazley with </w:t>
      </w:r>
      <w:r w:rsidR="00A73FFA">
        <w:rPr>
          <w:sz w:val="24"/>
          <w:szCs w:val="24"/>
        </w:rPr>
        <w:t>apologizes</w:t>
      </w:r>
      <w:r w:rsidR="00CE116B">
        <w:rPr>
          <w:sz w:val="24"/>
          <w:szCs w:val="24"/>
        </w:rPr>
        <w:t>.</w:t>
      </w:r>
    </w:p>
    <w:p w:rsidR="00525689" w:rsidRPr="003B69A3" w:rsidRDefault="003B69A3">
      <w:pPr>
        <w:pStyle w:val="BodyA"/>
        <w:rPr>
          <w:rFonts w:ascii="Trebuchet MS"/>
          <w:sz w:val="20"/>
          <w:szCs w:val="20"/>
        </w:rPr>
      </w:pPr>
      <w:r>
        <w:rPr>
          <w:rFonts w:ascii="Trebuchet MS"/>
          <w:sz w:val="20"/>
          <w:szCs w:val="20"/>
        </w:rPr>
        <w:t xml:space="preserve"> </w:t>
      </w:r>
    </w:p>
    <w:p w:rsidR="00954FE5" w:rsidRDefault="00CE116B" w:rsidP="00CE116B">
      <w:pPr>
        <w:pStyle w:val="BodyB"/>
      </w:pPr>
      <w:r>
        <w:t>Ms. Sharp-Gates</w:t>
      </w:r>
      <w:r w:rsidR="003B69A3" w:rsidRPr="00632163">
        <w:t xml:space="preserve"> ca</w:t>
      </w:r>
      <w:r>
        <w:t>lled the meeting to order at 7:0</w:t>
      </w:r>
      <w:r w:rsidR="003B69A3" w:rsidRPr="00632163">
        <w:t>0pm.  The Secretary confirmed that she had published the legal notice for tonight</w:t>
      </w:r>
      <w:r w:rsidR="003B69A3" w:rsidRPr="00632163">
        <w:t>’</w:t>
      </w:r>
      <w:r>
        <w:t>s special meeting.</w:t>
      </w:r>
    </w:p>
    <w:p w:rsidR="00E72AFA" w:rsidRDefault="00E72AFA" w:rsidP="00CE116B">
      <w:pPr>
        <w:pStyle w:val="BodyB"/>
      </w:pPr>
    </w:p>
    <w:p w:rsidR="00C52020" w:rsidRDefault="00E72AFA" w:rsidP="00CE116B">
      <w:pPr>
        <w:pStyle w:val="BodyB"/>
      </w:pPr>
      <w:r>
        <w:t>Ms. Sharp-Gates</w:t>
      </w:r>
      <w:r w:rsidR="00C52020">
        <w:t xml:space="preserve"> stated the only</w:t>
      </w:r>
      <w:r w:rsidR="00A73FFA">
        <w:t xml:space="preserve"> things</w:t>
      </w:r>
      <w:r w:rsidR="00C21D56">
        <w:t xml:space="preserve"> that we can talk abo</w:t>
      </w:r>
      <w:r w:rsidR="00A73FFA">
        <w:t xml:space="preserve">ut are </w:t>
      </w:r>
      <w:r w:rsidR="003A46D7">
        <w:t>on the</w:t>
      </w:r>
      <w:r w:rsidR="00A73FFA">
        <w:t xml:space="preserve"> agenda, which is proc</w:t>
      </w:r>
      <w:r w:rsidR="00A73FFA">
        <w:t>e</w:t>
      </w:r>
      <w:r w:rsidR="00A73FFA">
        <w:t xml:space="preserve">dural issues, when a member should recuse themselves </w:t>
      </w:r>
      <w:r w:rsidR="00B535B2">
        <w:t>from voting</w:t>
      </w:r>
      <w:r w:rsidR="00211B4E">
        <w:t xml:space="preserve">, </w:t>
      </w:r>
      <w:r w:rsidR="00B535B2">
        <w:t>and to</w:t>
      </w:r>
      <w:r w:rsidR="00A73FFA">
        <w:t xml:space="preserve"> rescind the vo</w:t>
      </w:r>
      <w:r w:rsidR="00C52020">
        <w:t>te from the January 10, meeting</w:t>
      </w:r>
      <w:r w:rsidR="00F13B6F">
        <w:t>. The only thing advertised was to rescind the vote.</w:t>
      </w:r>
    </w:p>
    <w:p w:rsidR="00C52020" w:rsidRDefault="00C52020" w:rsidP="00CE116B">
      <w:pPr>
        <w:pStyle w:val="BodyB"/>
      </w:pPr>
    </w:p>
    <w:p w:rsidR="00E139CA" w:rsidRDefault="00F13B6F" w:rsidP="00CE116B">
      <w:pPr>
        <w:pStyle w:val="BodyB"/>
      </w:pPr>
      <w:r>
        <w:t xml:space="preserve">Ms. Sharp-Gates stated </w:t>
      </w:r>
      <w:r w:rsidR="00C52020">
        <w:t xml:space="preserve">Mr. Augustine complained about the date in the body of the letter sent for the December 13, 2016 hearing. Ms. </w:t>
      </w:r>
      <w:proofErr w:type="spellStart"/>
      <w:r>
        <w:t>Helt</w:t>
      </w:r>
      <w:proofErr w:type="spellEnd"/>
      <w:r>
        <w:t xml:space="preserve"> </w:t>
      </w:r>
      <w:r w:rsidR="00C52020">
        <w:t>asked him if the December date at the top of the page and the bottom of the page did n</w:t>
      </w:r>
      <w:r>
        <w:t>ot alert him to the fact that it</w:t>
      </w:r>
      <w:r w:rsidR="00C52020">
        <w:t xml:space="preserve"> should be December</w:t>
      </w:r>
      <w:r w:rsidR="00EB6023">
        <w:t>.</w:t>
      </w:r>
      <w:r w:rsidR="003456D1">
        <w:t xml:space="preserve"> He said he did not realize that is what it meant.  Ms. Ferguson stated he</w:t>
      </w:r>
      <w:r w:rsidR="00EB6023">
        <w:t xml:space="preserve"> called one of the trustees and complained on the fifth of December. </w:t>
      </w:r>
      <w:r w:rsidR="003456D1">
        <w:t xml:space="preserve">Mr. Augustine stated he did not remember the date that he called. </w:t>
      </w:r>
      <w:r w:rsidR="00EB6023">
        <w:t xml:space="preserve">Mr. Augustine also complained that he did not receive his letter for the January 10, 2017 hearing in a timely manner. He stated the letter was postmarked January 3, 2017. </w:t>
      </w:r>
      <w:r>
        <w:t>One week ahead.</w:t>
      </w:r>
    </w:p>
    <w:p w:rsidR="00546F04" w:rsidRDefault="00546F04" w:rsidP="00CE116B">
      <w:pPr>
        <w:pStyle w:val="BodyB"/>
      </w:pPr>
    </w:p>
    <w:p w:rsidR="003456D1" w:rsidRDefault="00546F04" w:rsidP="00CE116B">
      <w:pPr>
        <w:pStyle w:val="BodyB"/>
      </w:pPr>
      <w:r>
        <w:t xml:space="preserve">Proper procedure for mailings to adjacent property owners was discussed </w:t>
      </w:r>
      <w:r w:rsidR="00D62905">
        <w:t>by members. For the December</w:t>
      </w:r>
      <w:r>
        <w:t xml:space="preserve"> 13</w:t>
      </w:r>
      <w:proofErr w:type="gramStart"/>
      <w:r>
        <w:t xml:space="preserve">, </w:t>
      </w:r>
      <w:r w:rsidR="00D62905">
        <w:t xml:space="preserve"> 2016</w:t>
      </w:r>
      <w:proofErr w:type="gramEnd"/>
      <w:r w:rsidR="00D62905">
        <w:t xml:space="preserve"> </w:t>
      </w:r>
      <w:r>
        <w:t>BZA meeting</w:t>
      </w:r>
      <w:r w:rsidR="00D62905">
        <w:t>,</w:t>
      </w:r>
      <w:r>
        <w:t xml:space="preserve"> Ms. Helt sent out letters that </w:t>
      </w:r>
      <w:r w:rsidR="00B535B2">
        <w:t>had an incorrect</w:t>
      </w:r>
      <w:r>
        <w:t xml:space="preserve"> date in the body of the letter. The</w:t>
      </w:r>
      <w:r w:rsidR="00F13B6F">
        <w:t xml:space="preserve"> body of the</w:t>
      </w:r>
      <w:r>
        <w:t xml:space="preserve"> letter said September 13 instead of Decem</w:t>
      </w:r>
      <w:r w:rsidR="00A73FFA">
        <w:t xml:space="preserve">ber 13 for </w:t>
      </w:r>
      <w:r w:rsidR="00E139CA">
        <w:t xml:space="preserve">the </w:t>
      </w:r>
      <w:r w:rsidR="00B535B2">
        <w:t>hea</w:t>
      </w:r>
      <w:r w:rsidR="00B535B2">
        <w:t>r</w:t>
      </w:r>
      <w:r w:rsidR="00B535B2">
        <w:t>ing scheduled</w:t>
      </w:r>
      <w:r w:rsidR="00A73FFA">
        <w:t xml:space="preserve"> </w:t>
      </w:r>
      <w:r w:rsidR="00E139CA">
        <w:t xml:space="preserve">on December 13, 2016. </w:t>
      </w:r>
      <w:r>
        <w:t xml:space="preserve"> At the top of the letter it did say December and at the bo</w:t>
      </w:r>
      <w:r>
        <w:t>t</w:t>
      </w:r>
      <w:r>
        <w:t>tom of the letter Ms. Helt signed December.</w:t>
      </w:r>
      <w:r w:rsidR="00F92843">
        <w:t xml:space="preserve"> As far as the January 10, meeting</w:t>
      </w:r>
      <w:r w:rsidR="00EB6023">
        <w:t>,</w:t>
      </w:r>
      <w:r w:rsidR="00F92843">
        <w:t xml:space="preserve"> which was a co</w:t>
      </w:r>
      <w:r w:rsidR="00F92843">
        <w:t>n</w:t>
      </w:r>
      <w:r w:rsidR="00F92843">
        <w:t xml:space="preserve">tinuation of the December </w:t>
      </w:r>
      <w:r w:rsidR="00A73FFA">
        <w:t xml:space="preserve">13, </w:t>
      </w:r>
      <w:r w:rsidR="00F92843">
        <w:t>meeting</w:t>
      </w:r>
      <w:r w:rsidR="00EB6023">
        <w:t>,</w:t>
      </w:r>
      <w:r w:rsidR="00F92843">
        <w:t xml:space="preserve"> our rules in our </w:t>
      </w:r>
      <w:r w:rsidR="00E139CA">
        <w:t>Parkman Township Z</w:t>
      </w:r>
      <w:r w:rsidR="00F92843">
        <w:t>oning</w:t>
      </w:r>
      <w:r w:rsidR="00EB6023">
        <w:t xml:space="preserve"> B</w:t>
      </w:r>
      <w:r w:rsidR="00F92843">
        <w:t>ook</w:t>
      </w:r>
      <w:r w:rsidR="00EB6023">
        <w:t xml:space="preserve"> state that letters or a notice to</w:t>
      </w:r>
      <w:r w:rsidR="004A739B">
        <w:t xml:space="preserve"> interested parties </w:t>
      </w:r>
      <w:r w:rsidR="00F13B6F">
        <w:t xml:space="preserve">need to be sent </w:t>
      </w:r>
      <w:r w:rsidR="004A739B">
        <w:t xml:space="preserve">at least </w:t>
      </w:r>
      <w:r w:rsidR="00E139CA">
        <w:t xml:space="preserve">24 </w:t>
      </w:r>
      <w:r w:rsidR="004A739B">
        <w:t>hours prior to the date of such hearing.</w:t>
      </w:r>
      <w:r>
        <w:t xml:space="preserve"> </w:t>
      </w:r>
      <w:r w:rsidR="00F13B6F">
        <w:t xml:space="preserve">The postmark was January 3, 2017 within the allowable time. </w:t>
      </w:r>
      <w:r>
        <w:t>All BZA meetings are held on the second Tues</w:t>
      </w:r>
      <w:r w:rsidR="00CE0377">
        <w:t xml:space="preserve">day of the month all the time </w:t>
      </w:r>
      <w:r w:rsidR="00D62905">
        <w:t xml:space="preserve">and </w:t>
      </w:r>
      <w:r w:rsidR="00CE0377">
        <w:t>most people who live in Parkman Town</w:t>
      </w:r>
      <w:r w:rsidR="003456D1">
        <w:t>ship are aware of tha</w:t>
      </w:r>
      <w:r w:rsidR="00CE0377">
        <w:t>t</w:t>
      </w:r>
      <w:r w:rsidR="00B76B53">
        <w:t>.</w:t>
      </w:r>
    </w:p>
    <w:p w:rsidR="00CE0377" w:rsidRDefault="00CE0377" w:rsidP="00CE116B">
      <w:pPr>
        <w:pStyle w:val="BodyB"/>
      </w:pPr>
    </w:p>
    <w:p w:rsidR="00546F04" w:rsidRDefault="00F92843" w:rsidP="00CE116B">
      <w:pPr>
        <w:pStyle w:val="BodyB"/>
      </w:pPr>
      <w:r>
        <w:t>Our County Prosecutor has stated the following</w:t>
      </w:r>
      <w:r w:rsidR="00746DD9">
        <w:t xml:space="preserve"> in her e-mail</w:t>
      </w:r>
      <w:r>
        <w:t>:</w:t>
      </w:r>
    </w:p>
    <w:p w:rsidR="00BE742E" w:rsidRDefault="00F92843" w:rsidP="00CE116B">
      <w:pPr>
        <w:pStyle w:val="BodyB"/>
      </w:pPr>
      <w:r>
        <w:t>Since one of the interested parties has the notice postmarked January 3, 2017, he (and perhaps other interested parties) did not receive sufficient notice for January 10, 2017 hearing. Accor</w:t>
      </w:r>
      <w:r>
        <w:t>d</w:t>
      </w:r>
      <w:r>
        <w:t>ingly, at the next BZA meeting the minutes should not be approved until the Board makes a m</w:t>
      </w:r>
      <w:r>
        <w:t>o</w:t>
      </w:r>
      <w:r>
        <w:t>tion and passes said motion to rescind the vote for the subject variance and reschedule the hea</w:t>
      </w:r>
      <w:r>
        <w:t>r</w:t>
      </w:r>
      <w:r>
        <w:t xml:space="preserve">ing. Please note </w:t>
      </w:r>
      <w:r w:rsidR="005A284B">
        <w:t xml:space="preserve">that the notice for the rescheduled hearing must be sent with enough time so that all interested parties are given </w:t>
      </w:r>
      <w:r w:rsidR="005A284B" w:rsidRPr="005A284B">
        <w:rPr>
          <w:b/>
        </w:rPr>
        <w:t>at least</w:t>
      </w:r>
      <w:r w:rsidR="005A284B">
        <w:rPr>
          <w:b/>
        </w:rPr>
        <w:t xml:space="preserve"> 10 day</w:t>
      </w:r>
      <w:r w:rsidR="005A284B" w:rsidRPr="005A284B">
        <w:rPr>
          <w:b/>
        </w:rPr>
        <w:t xml:space="preserve"> notice</w:t>
      </w:r>
      <w:r w:rsidR="00B76B53">
        <w:rPr>
          <w:b/>
        </w:rPr>
        <w:t>.</w:t>
      </w:r>
    </w:p>
    <w:p w:rsidR="00BE742E" w:rsidRDefault="00BE742E" w:rsidP="00CE116B">
      <w:pPr>
        <w:pStyle w:val="BodyB"/>
      </w:pPr>
    </w:p>
    <w:p w:rsidR="00746DD9" w:rsidRDefault="00746DD9" w:rsidP="00CE116B">
      <w:pPr>
        <w:pStyle w:val="BodyB"/>
      </w:pPr>
      <w:r>
        <w:t xml:space="preserve"> Ms. </w:t>
      </w:r>
      <w:proofErr w:type="spellStart"/>
      <w:r>
        <w:t>Helt</w:t>
      </w:r>
      <w:proofErr w:type="spellEnd"/>
      <w:r>
        <w:t xml:space="preserve"> said </w:t>
      </w:r>
      <w:r w:rsidR="00102C97">
        <w:t>since she is not sure of</w:t>
      </w:r>
      <w:r w:rsidR="00D62905">
        <w:t xml:space="preserve"> t</w:t>
      </w:r>
      <w:r w:rsidR="00BE742E">
        <w:t>he rules and regulations at this point in time (rules in our zoning book are incorrect</w:t>
      </w:r>
      <w:r w:rsidR="00102C97">
        <w:t xml:space="preserve"> as per our County Prosecutor</w:t>
      </w:r>
      <w:r w:rsidR="00BE742E">
        <w:t xml:space="preserve">) </w:t>
      </w:r>
      <w:r>
        <w:t xml:space="preserve">she told our County Prosecutor </w:t>
      </w:r>
      <w:r w:rsidR="003547D5">
        <w:t xml:space="preserve">that she </w:t>
      </w:r>
      <w:r w:rsidR="003547D5">
        <w:lastRenderedPageBreak/>
        <w:t>would mail everything two weeks ahead because that is the only way that all parties will have the letters in their hands for 10 days before the scheduled hearing held at our regular meeting.</w:t>
      </w:r>
      <w:r w:rsidR="00A73FFA">
        <w:t xml:space="preserve"> </w:t>
      </w:r>
      <w:r w:rsidR="00CE0377">
        <w:t xml:space="preserve">Ms. </w:t>
      </w:r>
      <w:proofErr w:type="spellStart"/>
      <w:r w:rsidR="00CE0377">
        <w:t>Helt</w:t>
      </w:r>
      <w:proofErr w:type="spellEnd"/>
      <w:r w:rsidR="00CE0377">
        <w:t xml:space="preserve"> stated until she</w:t>
      </w:r>
      <w:r w:rsidR="00A73FFA">
        <w:t xml:space="preserve"> see</w:t>
      </w:r>
      <w:r w:rsidR="000A454F">
        <w:t>s</w:t>
      </w:r>
      <w:r w:rsidR="00A73FFA">
        <w:t xml:space="preserve"> new rules a</w:t>
      </w:r>
      <w:r w:rsidR="00CE0377">
        <w:t>nd regulations to follow she</w:t>
      </w:r>
      <w:r w:rsidR="00A73FFA">
        <w:t xml:space="preserve"> will mail every</w:t>
      </w:r>
      <w:r w:rsidR="00BE742E">
        <w:t>thing out</w:t>
      </w:r>
      <w:r w:rsidR="00A73FFA">
        <w:t xml:space="preserve"> 14 days ahead. </w:t>
      </w:r>
    </w:p>
    <w:p w:rsidR="006D3A01" w:rsidRDefault="006D3A01" w:rsidP="00CE116B">
      <w:pPr>
        <w:pStyle w:val="BodyB"/>
      </w:pPr>
    </w:p>
    <w:p w:rsidR="00C52020" w:rsidRDefault="004A739B" w:rsidP="00CE116B">
      <w:pPr>
        <w:pStyle w:val="BodyB"/>
      </w:pPr>
      <w:r>
        <w:t>Mr. Hill stated that he realizes now that he should have recused himself from voting on the Jan</w:t>
      </w:r>
      <w:r>
        <w:t>u</w:t>
      </w:r>
      <w:r>
        <w:t xml:space="preserve">ary 10, </w:t>
      </w:r>
      <w:r w:rsidR="00CE0377">
        <w:t xml:space="preserve">2017 </w:t>
      </w:r>
      <w:r>
        <w:t xml:space="preserve">meeting. </w:t>
      </w:r>
      <w:r w:rsidR="00984505">
        <w:t>After s</w:t>
      </w:r>
      <w:r w:rsidR="00C52020">
        <w:t xml:space="preserve">ome discussion the following was decided: </w:t>
      </w:r>
    </w:p>
    <w:p w:rsidR="006D3A01" w:rsidRDefault="00C52020" w:rsidP="00CE116B">
      <w:pPr>
        <w:pStyle w:val="BodyB"/>
      </w:pPr>
      <w:r>
        <w:t>As to w</w:t>
      </w:r>
      <w:r w:rsidR="006D3A01">
        <w:t xml:space="preserve">hen a board member should recuse themselves from voting </w:t>
      </w:r>
      <w:r w:rsidR="004A739B">
        <w:t xml:space="preserve">or sit on the board, </w:t>
      </w:r>
      <w:r w:rsidR="006D3A01">
        <w:t>it was d</w:t>
      </w:r>
      <w:r w:rsidR="006D3A01">
        <w:t>e</w:t>
      </w:r>
      <w:r w:rsidR="006D3A01">
        <w:t xml:space="preserve">cided that if they receive a letter as an adjacent property owner they should recuse themselves. </w:t>
      </w:r>
    </w:p>
    <w:p w:rsidR="006D3A01" w:rsidRDefault="006D3A01" w:rsidP="00CE116B">
      <w:pPr>
        <w:pStyle w:val="BodyB"/>
      </w:pPr>
    </w:p>
    <w:p w:rsidR="006D3A01" w:rsidRDefault="006D3A01" w:rsidP="00CE116B">
      <w:pPr>
        <w:pStyle w:val="BodyB"/>
      </w:pPr>
      <w:r>
        <w:t>Our county prosecutor stated in an e-mail:</w:t>
      </w:r>
    </w:p>
    <w:p w:rsidR="006D3A01" w:rsidRDefault="006D3A01" w:rsidP="00CE116B">
      <w:pPr>
        <w:pStyle w:val="BodyB"/>
      </w:pPr>
      <w:r>
        <w:t>A board member cannot be a witness offering evidence and an impartial judge at the same time.</w:t>
      </w:r>
    </w:p>
    <w:p w:rsidR="004A739B" w:rsidRDefault="004A739B" w:rsidP="00CE116B">
      <w:pPr>
        <w:pStyle w:val="BodyB"/>
      </w:pPr>
    </w:p>
    <w:p w:rsidR="004A739B" w:rsidRDefault="00984505" w:rsidP="00CE116B">
      <w:pPr>
        <w:pStyle w:val="BodyB"/>
      </w:pPr>
      <w:r>
        <w:t>A motion was made to rescind the</w:t>
      </w:r>
      <w:r w:rsidRPr="00C52020">
        <w:rPr>
          <w:b/>
        </w:rPr>
        <w:t xml:space="preserve"> vote</w:t>
      </w:r>
      <w:r>
        <w:t xml:space="preserve"> from the January 10 meeting for variance #2016-16669 and #2016-16976.  The vote went as follows: </w:t>
      </w:r>
    </w:p>
    <w:p w:rsidR="00984505" w:rsidRDefault="00984505" w:rsidP="00CE116B">
      <w:pPr>
        <w:pStyle w:val="BodyB"/>
      </w:pPr>
    </w:p>
    <w:p w:rsidR="00984505" w:rsidRDefault="00984505" w:rsidP="00CE116B">
      <w:pPr>
        <w:pStyle w:val="BodyB"/>
      </w:pPr>
      <w:r>
        <w:t xml:space="preserve">Betty-Jo </w:t>
      </w:r>
      <w:proofErr w:type="spellStart"/>
      <w:r>
        <w:t>Lengel</w:t>
      </w:r>
      <w:proofErr w:type="spellEnd"/>
      <w:r>
        <w:t xml:space="preserve">                 YES </w:t>
      </w:r>
    </w:p>
    <w:p w:rsidR="00984505" w:rsidRDefault="00984505" w:rsidP="00CE116B">
      <w:pPr>
        <w:pStyle w:val="BodyB"/>
      </w:pPr>
      <w:r>
        <w:t>Lucinda Sharp-Gates         YES</w:t>
      </w:r>
    </w:p>
    <w:p w:rsidR="00984505" w:rsidRDefault="00984505" w:rsidP="00CE116B">
      <w:pPr>
        <w:pStyle w:val="BodyB"/>
      </w:pPr>
      <w:r>
        <w:t>Kathy Preston                    YES</w:t>
      </w:r>
    </w:p>
    <w:p w:rsidR="00984505" w:rsidRDefault="00984505" w:rsidP="00CE116B">
      <w:pPr>
        <w:pStyle w:val="BodyB"/>
      </w:pPr>
      <w:r>
        <w:t>Nancy Ferguson                 YES</w:t>
      </w:r>
    </w:p>
    <w:p w:rsidR="00C52020" w:rsidRDefault="00984505" w:rsidP="00CE116B">
      <w:pPr>
        <w:pStyle w:val="BodyB"/>
      </w:pPr>
      <w:r>
        <w:t>Rich Hill                             Abstain</w:t>
      </w:r>
    </w:p>
    <w:p w:rsidR="00C52020" w:rsidRDefault="00C52020" w:rsidP="00CE116B">
      <w:pPr>
        <w:pStyle w:val="BodyB"/>
      </w:pPr>
    </w:p>
    <w:p w:rsidR="00525689" w:rsidRPr="00C52020" w:rsidRDefault="00984505" w:rsidP="00C52020">
      <w:pPr>
        <w:pStyle w:val="BodyB"/>
      </w:pPr>
      <w:r>
        <w:t xml:space="preserve"> </w:t>
      </w:r>
      <w:r w:rsidR="00A67A98">
        <w:rPr>
          <w:b/>
          <w:bCs/>
          <w:sz w:val="28"/>
          <w:szCs w:val="28"/>
        </w:rPr>
        <w:t>Adjournment:</w:t>
      </w:r>
    </w:p>
    <w:p w:rsidR="00525689" w:rsidRDefault="00A67A98">
      <w:pPr>
        <w:pStyle w:val="BodyB"/>
      </w:pPr>
      <w:r>
        <w:t>Motioned was</w:t>
      </w:r>
      <w:r w:rsidR="00D65603">
        <w:t xml:space="preserve"> made to adjourn, Ms. Preston</w:t>
      </w:r>
      <w:r>
        <w:t xml:space="preserve"> seconded, the motion passed unanimously. The meeting ad</w:t>
      </w:r>
      <w:r w:rsidR="00C52020">
        <w:t>journed at 7</w:t>
      </w:r>
      <w:r w:rsidR="00B76B53">
        <w:t>:</w:t>
      </w:r>
      <w:r w:rsidR="00173CF5">
        <w:t>3</w:t>
      </w:r>
      <w:r w:rsidR="00C52020">
        <w:t>0</w:t>
      </w:r>
      <w:r>
        <w:t xml:space="preserve"> p.m. </w:t>
      </w:r>
    </w:p>
    <w:p w:rsidR="002645DD" w:rsidRDefault="002645DD">
      <w:pPr>
        <w:pStyle w:val="BodyB"/>
      </w:pPr>
    </w:p>
    <w:p w:rsidR="00525689" w:rsidRDefault="00525689">
      <w:pPr>
        <w:pStyle w:val="BodyBA"/>
        <w:jc w:val="both"/>
      </w:pPr>
    </w:p>
    <w:p w:rsidR="00525689" w:rsidRDefault="002645DD">
      <w:pPr>
        <w:pStyle w:val="BodyBA"/>
        <w:jc w:val="both"/>
      </w:pPr>
      <w:r>
        <w:t>Respectfully Submitted by Jan Helt</w:t>
      </w:r>
      <w:r w:rsidR="00A67A98">
        <w:t xml:space="preserve"> </w:t>
      </w:r>
      <w:r>
        <w:t>BZA Secretary, _________________________Date______</w:t>
      </w:r>
      <w:r w:rsidR="00A67A98">
        <w:t xml:space="preserve">                                                </w:t>
      </w:r>
    </w:p>
    <w:p w:rsidR="00525689" w:rsidRDefault="00A67A98">
      <w:pPr>
        <w:pStyle w:val="BodyBA"/>
        <w:jc w:val="both"/>
      </w:pPr>
      <w:r>
        <w:t xml:space="preserve">                                         </w:t>
      </w:r>
    </w:p>
    <w:p w:rsidR="00525689" w:rsidRPr="002645DD" w:rsidRDefault="001A273E" w:rsidP="002645DD">
      <w:pPr>
        <w:pStyle w:val="BodyBA"/>
        <w:rPr>
          <w:rFonts w:ascii="Arial" w:eastAsia="Arial" w:hAnsi="Arial" w:cs="Arial"/>
        </w:rPr>
      </w:pPr>
      <w:r>
        <w:t>Chairperson, Lucinda Sharp-Gates_______________________________________ Date______</w:t>
      </w:r>
    </w:p>
    <w:p w:rsidR="00525689" w:rsidRDefault="00525689">
      <w:pPr>
        <w:pStyle w:val="BodyB"/>
      </w:pPr>
    </w:p>
    <w:p w:rsidR="00525689" w:rsidRDefault="00525689">
      <w:pPr>
        <w:pStyle w:val="BodyB"/>
      </w:pPr>
    </w:p>
    <w:p w:rsidR="00525689" w:rsidRDefault="00A67A98">
      <w:pPr>
        <w:pStyle w:val="BodyB"/>
      </w:pPr>
      <w:r>
        <w:t xml:space="preserve"> </w:t>
      </w:r>
    </w:p>
    <w:sectPr w:rsidR="0052568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D5" w:rsidRDefault="00D453D5">
      <w:r>
        <w:separator/>
      </w:r>
    </w:p>
  </w:endnote>
  <w:endnote w:type="continuationSeparator" w:id="0">
    <w:p w:rsidR="00D453D5" w:rsidRDefault="00D4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D5" w:rsidRDefault="00D453D5">
      <w:r>
        <w:separator/>
      </w:r>
    </w:p>
  </w:footnote>
  <w:footnote w:type="continuationSeparator" w:id="0">
    <w:p w:rsidR="00D453D5" w:rsidRDefault="00D45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5C24"/>
    <w:multiLevelType w:val="hybridMultilevel"/>
    <w:tmpl w:val="93E09210"/>
    <w:lvl w:ilvl="0" w:tplc="15222C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96734"/>
    <w:multiLevelType w:val="hybridMultilevel"/>
    <w:tmpl w:val="202CA70A"/>
    <w:lvl w:ilvl="0" w:tplc="DA048B14">
      <w:start w:val="1"/>
      <w:numFmt w:val="lowerLetter"/>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426307B"/>
    <w:multiLevelType w:val="hybridMultilevel"/>
    <w:tmpl w:val="D25EFC7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5689"/>
    <w:rsid w:val="00040662"/>
    <w:rsid w:val="00052E55"/>
    <w:rsid w:val="00067C2A"/>
    <w:rsid w:val="00072491"/>
    <w:rsid w:val="000A384F"/>
    <w:rsid w:val="000A454F"/>
    <w:rsid w:val="000B1017"/>
    <w:rsid w:val="000B19E9"/>
    <w:rsid w:val="000C71D0"/>
    <w:rsid w:val="00102C97"/>
    <w:rsid w:val="00122190"/>
    <w:rsid w:val="001233BF"/>
    <w:rsid w:val="00124961"/>
    <w:rsid w:val="00173C9B"/>
    <w:rsid w:val="00173CF5"/>
    <w:rsid w:val="0017603C"/>
    <w:rsid w:val="0017716B"/>
    <w:rsid w:val="001A273E"/>
    <w:rsid w:val="001C386C"/>
    <w:rsid w:val="001D4856"/>
    <w:rsid w:val="001D4E29"/>
    <w:rsid w:val="001D6193"/>
    <w:rsid w:val="001E154E"/>
    <w:rsid w:val="001F4C4A"/>
    <w:rsid w:val="00211B4E"/>
    <w:rsid w:val="00241FD2"/>
    <w:rsid w:val="002645DD"/>
    <w:rsid w:val="002E1F82"/>
    <w:rsid w:val="003456D1"/>
    <w:rsid w:val="003547D5"/>
    <w:rsid w:val="00364A37"/>
    <w:rsid w:val="00370E44"/>
    <w:rsid w:val="003A46D7"/>
    <w:rsid w:val="003B559E"/>
    <w:rsid w:val="003B69A3"/>
    <w:rsid w:val="003C36CF"/>
    <w:rsid w:val="003D24F3"/>
    <w:rsid w:val="00420BE0"/>
    <w:rsid w:val="00423DC9"/>
    <w:rsid w:val="0043536C"/>
    <w:rsid w:val="00470526"/>
    <w:rsid w:val="00470A7E"/>
    <w:rsid w:val="004A2718"/>
    <w:rsid w:val="004A739B"/>
    <w:rsid w:val="00500C2F"/>
    <w:rsid w:val="00506FC8"/>
    <w:rsid w:val="00525689"/>
    <w:rsid w:val="0053278D"/>
    <w:rsid w:val="00535799"/>
    <w:rsid w:val="00546F04"/>
    <w:rsid w:val="005A284B"/>
    <w:rsid w:val="005C1983"/>
    <w:rsid w:val="00600F66"/>
    <w:rsid w:val="00601AEB"/>
    <w:rsid w:val="00632163"/>
    <w:rsid w:val="0064263B"/>
    <w:rsid w:val="00652ED7"/>
    <w:rsid w:val="006650D6"/>
    <w:rsid w:val="006B289D"/>
    <w:rsid w:val="006C1872"/>
    <w:rsid w:val="006C538A"/>
    <w:rsid w:val="006D3A01"/>
    <w:rsid w:val="006F1B51"/>
    <w:rsid w:val="00717227"/>
    <w:rsid w:val="00741663"/>
    <w:rsid w:val="00746DD9"/>
    <w:rsid w:val="00765195"/>
    <w:rsid w:val="00797280"/>
    <w:rsid w:val="007B3C37"/>
    <w:rsid w:val="007F264E"/>
    <w:rsid w:val="008224BC"/>
    <w:rsid w:val="00825BDF"/>
    <w:rsid w:val="00860EBE"/>
    <w:rsid w:val="00874EF2"/>
    <w:rsid w:val="008A7B2D"/>
    <w:rsid w:val="008C3A38"/>
    <w:rsid w:val="008C6275"/>
    <w:rsid w:val="008D73E6"/>
    <w:rsid w:val="00954FE5"/>
    <w:rsid w:val="00984505"/>
    <w:rsid w:val="009B0A86"/>
    <w:rsid w:val="009B0BDF"/>
    <w:rsid w:val="00A15A42"/>
    <w:rsid w:val="00A43BD9"/>
    <w:rsid w:val="00A556A0"/>
    <w:rsid w:val="00A67A98"/>
    <w:rsid w:val="00A73FFA"/>
    <w:rsid w:val="00A754A3"/>
    <w:rsid w:val="00AA3720"/>
    <w:rsid w:val="00AA59CF"/>
    <w:rsid w:val="00AC5A80"/>
    <w:rsid w:val="00AD00F6"/>
    <w:rsid w:val="00AD0CAD"/>
    <w:rsid w:val="00AE7762"/>
    <w:rsid w:val="00B51589"/>
    <w:rsid w:val="00B535B2"/>
    <w:rsid w:val="00B76B53"/>
    <w:rsid w:val="00BB7D4D"/>
    <w:rsid w:val="00BC3358"/>
    <w:rsid w:val="00BC462D"/>
    <w:rsid w:val="00BC556A"/>
    <w:rsid w:val="00BD2371"/>
    <w:rsid w:val="00BD5FEC"/>
    <w:rsid w:val="00BD66E8"/>
    <w:rsid w:val="00BE742E"/>
    <w:rsid w:val="00C21D56"/>
    <w:rsid w:val="00C52020"/>
    <w:rsid w:val="00C56698"/>
    <w:rsid w:val="00C843D7"/>
    <w:rsid w:val="00CB5D6A"/>
    <w:rsid w:val="00CE0377"/>
    <w:rsid w:val="00CE116B"/>
    <w:rsid w:val="00CE4D48"/>
    <w:rsid w:val="00D03807"/>
    <w:rsid w:val="00D0789F"/>
    <w:rsid w:val="00D14DBA"/>
    <w:rsid w:val="00D24093"/>
    <w:rsid w:val="00D307CD"/>
    <w:rsid w:val="00D407AB"/>
    <w:rsid w:val="00D453D5"/>
    <w:rsid w:val="00D54819"/>
    <w:rsid w:val="00D62905"/>
    <w:rsid w:val="00D65603"/>
    <w:rsid w:val="00DB1B0F"/>
    <w:rsid w:val="00DB7B72"/>
    <w:rsid w:val="00DC7F3B"/>
    <w:rsid w:val="00DD64DF"/>
    <w:rsid w:val="00E036C0"/>
    <w:rsid w:val="00E06341"/>
    <w:rsid w:val="00E139CA"/>
    <w:rsid w:val="00E23D8A"/>
    <w:rsid w:val="00E65049"/>
    <w:rsid w:val="00E72AFA"/>
    <w:rsid w:val="00E84AFA"/>
    <w:rsid w:val="00E97BB6"/>
    <w:rsid w:val="00EA0331"/>
    <w:rsid w:val="00EB6023"/>
    <w:rsid w:val="00EF35B5"/>
    <w:rsid w:val="00F0468B"/>
    <w:rsid w:val="00F13B6F"/>
    <w:rsid w:val="00F54E74"/>
    <w:rsid w:val="00F9096A"/>
    <w:rsid w:val="00F92843"/>
    <w:rsid w:val="00FA13FB"/>
    <w:rsid w:val="00FB531F"/>
    <w:rsid w:val="00FC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customStyle="1" w:styleId="BodyBA">
    <w:name w:val="Body B A"/>
    <w:rPr>
      <w:rFonts w:eastAsia="Times New Roman"/>
      <w:color w:val="000000"/>
      <w:sz w:val="24"/>
      <w:szCs w:val="24"/>
      <w:u w:color="000000"/>
    </w:rPr>
  </w:style>
  <w:style w:type="paragraph" w:styleId="PlainText">
    <w:name w:val="Plain Text"/>
    <w:basedOn w:val="Normal"/>
    <w:link w:val="PlainTextChar"/>
    <w:unhideWhenUsed/>
    <w:rsid w:val="0053579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535799"/>
    <w:rPr>
      <w:rFonts w:ascii="Courier New" w:eastAsia="Times New Roman" w:hAnsi="Courier New"/>
      <w:bdr w:val="none" w:sz="0" w:space="0" w:color="auto"/>
    </w:rPr>
  </w:style>
  <w:style w:type="paragraph" w:styleId="ListParagraph">
    <w:name w:val="List Paragraph"/>
    <w:basedOn w:val="Normal"/>
    <w:uiPriority w:val="34"/>
    <w:qFormat/>
    <w:rsid w:val="00D54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customStyle="1" w:styleId="BodyBA">
    <w:name w:val="Body B A"/>
    <w:rPr>
      <w:rFonts w:eastAsia="Times New Roman"/>
      <w:color w:val="000000"/>
      <w:sz w:val="24"/>
      <w:szCs w:val="24"/>
      <w:u w:color="000000"/>
    </w:rPr>
  </w:style>
  <w:style w:type="paragraph" w:styleId="PlainText">
    <w:name w:val="Plain Text"/>
    <w:basedOn w:val="Normal"/>
    <w:link w:val="PlainTextChar"/>
    <w:unhideWhenUsed/>
    <w:rsid w:val="0053579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535799"/>
    <w:rPr>
      <w:rFonts w:ascii="Courier New" w:eastAsia="Times New Roman" w:hAnsi="Courier New"/>
      <w:bdr w:val="none" w:sz="0" w:space="0" w:color="auto"/>
    </w:rPr>
  </w:style>
  <w:style w:type="paragraph" w:styleId="ListParagraph">
    <w:name w:val="List Paragraph"/>
    <w:basedOn w:val="Normal"/>
    <w:uiPriority w:val="34"/>
    <w:qFormat/>
    <w:rsid w:val="00D5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9625">
      <w:bodyDiv w:val="1"/>
      <w:marLeft w:val="0"/>
      <w:marRight w:val="0"/>
      <w:marTop w:val="0"/>
      <w:marBottom w:val="0"/>
      <w:divBdr>
        <w:top w:val="none" w:sz="0" w:space="0" w:color="auto"/>
        <w:left w:val="none" w:sz="0" w:space="0" w:color="auto"/>
        <w:bottom w:val="none" w:sz="0" w:space="0" w:color="auto"/>
        <w:right w:val="none" w:sz="0" w:space="0" w:color="auto"/>
      </w:divBdr>
    </w:div>
    <w:div w:id="633369752">
      <w:bodyDiv w:val="1"/>
      <w:marLeft w:val="0"/>
      <w:marRight w:val="0"/>
      <w:marTop w:val="0"/>
      <w:marBottom w:val="0"/>
      <w:divBdr>
        <w:top w:val="none" w:sz="0" w:space="0" w:color="auto"/>
        <w:left w:val="none" w:sz="0" w:space="0" w:color="auto"/>
        <w:bottom w:val="none" w:sz="0" w:space="0" w:color="auto"/>
        <w:right w:val="none" w:sz="0" w:space="0" w:color="auto"/>
      </w:divBdr>
    </w:div>
    <w:div w:id="91963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4EAB-DA7B-49F9-8918-C93E547C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cp:lastPrinted>2017-02-21T18:18:00Z</cp:lastPrinted>
  <dcterms:created xsi:type="dcterms:W3CDTF">2017-02-16T16:51:00Z</dcterms:created>
  <dcterms:modified xsi:type="dcterms:W3CDTF">2017-03-15T15:55:00Z</dcterms:modified>
</cp:coreProperties>
</file>