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077D" w14:textId="476F7A9A" w:rsidR="00A4055F" w:rsidRPr="0083221D" w:rsidRDefault="0055734E" w:rsidP="0083221D">
      <w:pPr>
        <w:jc w:val="center"/>
        <w:rPr>
          <w:b/>
        </w:rPr>
      </w:pPr>
      <w:bookmarkStart w:id="0" w:name="_GoBack"/>
      <w:bookmarkEnd w:id="0"/>
      <w:r w:rsidRPr="0083221D">
        <w:rPr>
          <w:b/>
        </w:rPr>
        <w:t>Parkman Township Board of Zoning Appeals</w:t>
      </w:r>
    </w:p>
    <w:p w14:paraId="1ABF2EEE" w14:textId="45FC0F18" w:rsidR="0055734E" w:rsidRDefault="00735842" w:rsidP="0083221D">
      <w:pPr>
        <w:jc w:val="center"/>
        <w:rPr>
          <w:b/>
        </w:rPr>
      </w:pPr>
      <w:r>
        <w:rPr>
          <w:b/>
        </w:rPr>
        <w:t>May 14</w:t>
      </w:r>
      <w:r w:rsidR="0055734E" w:rsidRPr="0083221D">
        <w:rPr>
          <w:b/>
        </w:rPr>
        <w:t>, 2019</w:t>
      </w:r>
    </w:p>
    <w:p w14:paraId="40132ECD" w14:textId="77777777" w:rsidR="0083221D" w:rsidRPr="0083221D" w:rsidRDefault="0083221D" w:rsidP="0083221D">
      <w:pPr>
        <w:jc w:val="center"/>
        <w:rPr>
          <w:b/>
        </w:rPr>
      </w:pPr>
    </w:p>
    <w:p w14:paraId="1CA94932" w14:textId="7C105CE8" w:rsidR="0055734E" w:rsidRDefault="0055734E">
      <w:r>
        <w:t>Members present:  Ka</w:t>
      </w:r>
      <w:r w:rsidR="00735842">
        <w:t>thy Preston, Chair; Betty Jo Lengel; Bryan Mullins; Dale Komandt;  Jeff Heavner; and Jan Helt, Secretary.</w:t>
      </w:r>
    </w:p>
    <w:p w14:paraId="530D90CB" w14:textId="230D5EB3" w:rsidR="0055734E" w:rsidRDefault="0055734E">
      <w:r>
        <w:t>Member</w:t>
      </w:r>
      <w:r w:rsidR="00735842">
        <w:t xml:space="preserve">s absent:  Brandon Reed; Rich Hill; </w:t>
      </w:r>
    </w:p>
    <w:p w14:paraId="7228017A" w14:textId="63E52840" w:rsidR="0055734E" w:rsidRDefault="0055734E">
      <w:r>
        <w:t>Meeting was called to order by</w:t>
      </w:r>
      <w:r w:rsidR="00735842">
        <w:t xml:space="preserve"> Chair Kathy Preston at 7:05</w:t>
      </w:r>
      <w:r>
        <w:t xml:space="preserve"> pm.</w:t>
      </w:r>
    </w:p>
    <w:p w14:paraId="05693D8E" w14:textId="77777777" w:rsidR="00DE5F62" w:rsidRDefault="0055734E">
      <w:pPr>
        <w:rPr>
          <w:b/>
        </w:rPr>
      </w:pPr>
      <w:r w:rsidRPr="0083221D">
        <w:rPr>
          <w:b/>
        </w:rPr>
        <w:t>Minutes:</w:t>
      </w:r>
    </w:p>
    <w:p w14:paraId="24DEA536" w14:textId="43791A31" w:rsidR="0055734E" w:rsidRDefault="00DE5F62">
      <w:r w:rsidRPr="00DE5F62">
        <w:t>The</w:t>
      </w:r>
      <w:r w:rsidR="00735842">
        <w:rPr>
          <w:b/>
        </w:rPr>
        <w:t xml:space="preserve"> </w:t>
      </w:r>
      <w:r w:rsidR="004A5663">
        <w:t xml:space="preserve">motion was made by Ms. Lengel </w:t>
      </w:r>
      <w:r>
        <w:t>a</w:t>
      </w:r>
      <w:r w:rsidR="004A5663">
        <w:t xml:space="preserve">nd seconded by Ms. </w:t>
      </w:r>
      <w:r w:rsidR="00381AC7">
        <w:t>Preston</w:t>
      </w:r>
      <w:r w:rsidR="00735842" w:rsidRPr="00735842">
        <w:t xml:space="preserve"> to table the minutes from April</w:t>
      </w:r>
      <w:r w:rsidR="00735842">
        <w:rPr>
          <w:b/>
        </w:rPr>
        <w:t xml:space="preserve"> </w:t>
      </w:r>
      <w:r w:rsidR="00735842" w:rsidRPr="00735842">
        <w:t xml:space="preserve">9, </w:t>
      </w:r>
      <w:r>
        <w:t xml:space="preserve">2019, </w:t>
      </w:r>
      <w:r w:rsidR="00735842" w:rsidRPr="00735842">
        <w:t>due to</w:t>
      </w:r>
      <w:r w:rsidR="00735842">
        <w:rPr>
          <w:b/>
        </w:rPr>
        <w:t xml:space="preserve"> </w:t>
      </w:r>
      <w:r w:rsidR="00735842" w:rsidRPr="00735842">
        <w:t>not having a quorum present</w:t>
      </w:r>
      <w:r w:rsidR="004A5663">
        <w:rPr>
          <w:b/>
        </w:rPr>
        <w:t xml:space="preserve"> </w:t>
      </w:r>
      <w:r w:rsidR="004A5663" w:rsidRPr="004A5663">
        <w:t>of board members who attended th</w:t>
      </w:r>
      <w:r>
        <w:t>at</w:t>
      </w:r>
      <w:r w:rsidR="004A5663" w:rsidRPr="004A5663">
        <w:t xml:space="preserve"> meeting.</w:t>
      </w:r>
      <w:r w:rsidR="00BD021B">
        <w:t xml:space="preserve">  These minutes will be addressed at the regular meeting on June 11, 2019.</w:t>
      </w:r>
    </w:p>
    <w:p w14:paraId="1C61DE08" w14:textId="4363C732" w:rsidR="004A5663" w:rsidRDefault="004A5663" w:rsidP="00426505">
      <w:r w:rsidRPr="00EF46D9">
        <w:rPr>
          <w:b/>
        </w:rPr>
        <w:t>Ms. Preston</w:t>
      </w:r>
      <w:r>
        <w:t xml:space="preserve"> stated there is an appeal to be address</w:t>
      </w:r>
      <w:r w:rsidR="00426505">
        <w:t>ed by the board at this meeting;</w:t>
      </w:r>
    </w:p>
    <w:p w14:paraId="6CEFB79C" w14:textId="02A48D07" w:rsidR="00426505" w:rsidRDefault="00426505" w:rsidP="00426505">
      <w:pPr>
        <w:pStyle w:val="ListParagraph"/>
        <w:numPr>
          <w:ilvl w:val="0"/>
          <w:numId w:val="3"/>
        </w:numPr>
      </w:pPr>
      <w:r>
        <w:t xml:space="preserve">2019-17775 </w:t>
      </w:r>
    </w:p>
    <w:p w14:paraId="09CB8773" w14:textId="53507667" w:rsidR="00426505" w:rsidRDefault="00426505" w:rsidP="00426505">
      <w:pPr>
        <w:pStyle w:val="PlainText"/>
        <w:numPr>
          <w:ilvl w:val="0"/>
          <w:numId w:val="3"/>
        </w:numPr>
        <w:rPr>
          <w:rFonts w:ascii="Times New Roman" w:hAnsi="Times New Roman"/>
          <w:sz w:val="24"/>
        </w:rPr>
      </w:pPr>
      <w:r>
        <w:rPr>
          <w:rFonts w:ascii="Times New Roman" w:hAnsi="Times New Roman"/>
          <w:sz w:val="24"/>
        </w:rPr>
        <w:t>This application</w:t>
      </w:r>
      <w:r w:rsidR="00800B18">
        <w:rPr>
          <w:rFonts w:ascii="Times New Roman" w:hAnsi="Times New Roman"/>
          <w:sz w:val="24"/>
        </w:rPr>
        <w:t>,</w:t>
      </w:r>
      <w:r>
        <w:rPr>
          <w:rFonts w:ascii="Times New Roman" w:hAnsi="Times New Roman"/>
          <w:sz w:val="24"/>
        </w:rPr>
        <w:t xml:space="preserve"> submitted by Edward E. Miller 17775 Reeves Road (Parkman Township), Middlefield Ohio 44062, is requesting a variance from the Parkman Township Zoning Resolution for property located at same address</w:t>
      </w:r>
      <w:r w:rsidR="008D7A67">
        <w:rPr>
          <w:rFonts w:ascii="Times New Roman" w:hAnsi="Times New Roman"/>
          <w:sz w:val="24"/>
        </w:rPr>
        <w:t>,</w:t>
      </w:r>
      <w:r>
        <w:rPr>
          <w:rFonts w:ascii="Times New Roman" w:hAnsi="Times New Roman"/>
          <w:sz w:val="24"/>
        </w:rPr>
        <w:t xml:space="preserve"> which shall be in accordance with all of the applicable regulations for the District and the following regulations: ARTICLE 1V Section 402.1 H</w:t>
      </w:r>
    </w:p>
    <w:p w14:paraId="7DC2FB6A" w14:textId="77777777" w:rsidR="00561EB3" w:rsidRDefault="00561EB3" w:rsidP="00561EB3">
      <w:pPr>
        <w:pStyle w:val="PlainText"/>
        <w:rPr>
          <w:rFonts w:ascii="Times New Roman" w:hAnsi="Times New Roman"/>
          <w:sz w:val="24"/>
        </w:rPr>
      </w:pPr>
    </w:p>
    <w:p w14:paraId="1CEECD0D" w14:textId="0C6B5A11" w:rsidR="00426505" w:rsidRDefault="00426505" w:rsidP="00426505">
      <w:r w:rsidRPr="00EF46D9">
        <w:rPr>
          <w:b/>
        </w:rPr>
        <w:t>Ms. Preston</w:t>
      </w:r>
      <w:r>
        <w:t xml:space="preserve"> explained that all paperwork is done and</w:t>
      </w:r>
      <w:r w:rsidR="008D7A67">
        <w:t xml:space="preserve"> that</w:t>
      </w:r>
      <w:r>
        <w:t xml:space="preserve"> there has been a publication of this meeting.</w:t>
      </w:r>
    </w:p>
    <w:p w14:paraId="47AD69C2" w14:textId="0FC5A9E0" w:rsidR="00426505" w:rsidRDefault="00426505" w:rsidP="00426505">
      <w:r w:rsidRPr="00EF46D9">
        <w:rPr>
          <w:b/>
        </w:rPr>
        <w:t>Ms. Preston</w:t>
      </w:r>
      <w:r>
        <w:t xml:space="preserve"> administered the Oath of Truthfulness to all present who wished to speak at this meeting.</w:t>
      </w:r>
    </w:p>
    <w:p w14:paraId="0173326F" w14:textId="73040EA3" w:rsidR="00426505" w:rsidRDefault="00426505" w:rsidP="00426505">
      <w:r w:rsidRPr="00EF46D9">
        <w:rPr>
          <w:b/>
        </w:rPr>
        <w:t>Ms. Preston</w:t>
      </w:r>
      <w:r>
        <w:t xml:space="preserve"> asked the applicant for his explanation for requesting a variance to </w:t>
      </w:r>
      <w:r w:rsidR="006C6DDF">
        <w:t xml:space="preserve">the </w:t>
      </w:r>
      <w:r>
        <w:t xml:space="preserve">Parkman Township Zoning Resolution. </w:t>
      </w:r>
    </w:p>
    <w:p w14:paraId="3C34025A" w14:textId="7B954CCB" w:rsidR="00561EB3" w:rsidRDefault="00561EB3" w:rsidP="00426505">
      <w:r w:rsidRPr="00EF46D9">
        <w:rPr>
          <w:b/>
        </w:rPr>
        <w:t>Mr. Edward Miller</w:t>
      </w:r>
      <w:r>
        <w:t xml:space="preserve"> explained that he wanted to use a line of credit to build two new homes on his </w:t>
      </w:r>
      <w:r w:rsidR="008D7A67">
        <w:t>d</w:t>
      </w:r>
      <w:r>
        <w:t>ad’s property; after the homes are completed</w:t>
      </w:r>
      <w:r w:rsidR="008D7A67">
        <w:t>,</w:t>
      </w:r>
      <w:r>
        <w:t xml:space="preserve"> he wants to split the lot. His </w:t>
      </w:r>
      <w:r w:rsidR="008D7A67">
        <w:t>father,</w:t>
      </w:r>
      <w:r>
        <w:t xml:space="preserve"> Eli</w:t>
      </w:r>
      <w:r w:rsidR="008D7A67">
        <w:t>,</w:t>
      </w:r>
      <w:r>
        <w:t xml:space="preserve"> would keep 2.7 acres and Edward would buy the farm </w:t>
      </w:r>
      <w:r w:rsidR="008D7A67">
        <w:t xml:space="preserve">of </w:t>
      </w:r>
      <w:r w:rsidR="00813322">
        <w:t xml:space="preserve">the remaining </w:t>
      </w:r>
      <w:r>
        <w:t>104.3 acres.  He stated</w:t>
      </w:r>
      <w:r w:rsidR="00165CAD">
        <w:t xml:space="preserve"> that</w:t>
      </w:r>
      <w:r>
        <w:t xml:space="preserve"> a letter was submitted </w:t>
      </w:r>
      <w:r w:rsidR="008D7A67">
        <w:t xml:space="preserve">to the zoning inspector </w:t>
      </w:r>
      <w:r>
        <w:t>by Middlefield Bank</w:t>
      </w:r>
      <w:r w:rsidR="008D7A67">
        <w:t>.</w:t>
      </w:r>
      <w:r>
        <w:t xml:space="preserve"> </w:t>
      </w:r>
      <w:r w:rsidR="008D7A67">
        <w:t>Edward Miller’s</w:t>
      </w:r>
      <w:r>
        <w:t xml:space="preserve"> intentions are to use the home equity to build a new home on the property. Upon completion of the new home and qualification, the home equity would be turned into a mortgage and they would then like to do a split of the parcel. </w:t>
      </w:r>
    </w:p>
    <w:p w14:paraId="51EE43B5" w14:textId="2EA373E8" w:rsidR="00902E60" w:rsidRDefault="00902E60" w:rsidP="00426505">
      <w:r w:rsidRPr="00EF46D9">
        <w:rPr>
          <w:b/>
        </w:rPr>
        <w:t>Mr. Eli Miller</w:t>
      </w:r>
      <w:r>
        <w:t xml:space="preserve"> explain</w:t>
      </w:r>
      <w:r w:rsidR="008D7A67">
        <w:t>ed</w:t>
      </w:r>
      <w:r>
        <w:t xml:space="preserve"> further that if they split the lot first</w:t>
      </w:r>
      <w:r w:rsidR="008D7A67">
        <w:t>,</w:t>
      </w:r>
      <w:r>
        <w:t xml:space="preserve"> they would have a problem getting the loan they want. He wasn’t sure why that was the case. He said that is what the loan officer told him</w:t>
      </w:r>
      <w:r w:rsidR="008D7A67">
        <w:t xml:space="preserve">; that </w:t>
      </w:r>
      <w:r>
        <w:t xml:space="preserve">it would change everything. </w:t>
      </w:r>
    </w:p>
    <w:p w14:paraId="509E8768" w14:textId="5D8DFF7A" w:rsidR="00902E60" w:rsidRDefault="00902E60" w:rsidP="00426505">
      <w:r w:rsidRPr="00EF46D9">
        <w:rPr>
          <w:b/>
        </w:rPr>
        <w:t>Ms. Preston</w:t>
      </w:r>
      <w:r>
        <w:t xml:space="preserve"> closed that portion of the meeting and </w:t>
      </w:r>
      <w:r w:rsidR="00D742AA">
        <w:t>opened the meeting to the Board</w:t>
      </w:r>
      <w:r>
        <w:t>.</w:t>
      </w:r>
    </w:p>
    <w:p w14:paraId="497A23AE" w14:textId="2419D1DE" w:rsidR="00902E60" w:rsidRDefault="00902E60" w:rsidP="00426505">
      <w:r w:rsidRPr="00EF46D9">
        <w:rPr>
          <w:b/>
        </w:rPr>
        <w:t>Mr. Komant</w:t>
      </w:r>
      <w:r>
        <w:t xml:space="preserve"> asked Mr. Miller if he will get more money on the loan,</w:t>
      </w:r>
      <w:r w:rsidR="00D742AA">
        <w:t xml:space="preserve"> on the whole farm. </w:t>
      </w:r>
      <w:r>
        <w:t xml:space="preserve"> Mr. Miller said he  thought he would.</w:t>
      </w:r>
    </w:p>
    <w:p w14:paraId="1CD4D835" w14:textId="77777777" w:rsidR="004E210D" w:rsidRDefault="004E210D" w:rsidP="00426505"/>
    <w:p w14:paraId="2C773BE7" w14:textId="77777777" w:rsidR="004E210D" w:rsidRDefault="004E210D" w:rsidP="00426505"/>
    <w:p w14:paraId="7541CDCE" w14:textId="77777777" w:rsidR="004E210D" w:rsidRDefault="004E210D" w:rsidP="00426505"/>
    <w:p w14:paraId="4A15900C" w14:textId="2600A7FA" w:rsidR="00902E60" w:rsidRDefault="00902E60" w:rsidP="00426505">
      <w:r w:rsidRPr="00EF46D9">
        <w:rPr>
          <w:b/>
        </w:rPr>
        <w:t>Mr. Heavner</w:t>
      </w:r>
      <w:r>
        <w:t xml:space="preserve"> asked </w:t>
      </w:r>
      <w:r w:rsidR="00252D4B">
        <w:t>to be shown</w:t>
      </w:r>
      <w:r w:rsidR="00C00159">
        <w:t xml:space="preserve"> where the </w:t>
      </w:r>
      <w:r>
        <w:t xml:space="preserve">current </w:t>
      </w:r>
      <w:r w:rsidR="00C00159">
        <w:t>house was located</w:t>
      </w:r>
      <w:r>
        <w:t xml:space="preserve"> on the map. </w:t>
      </w:r>
      <w:r w:rsidR="00C00159">
        <w:t xml:space="preserve"> Eli Miller showed him exactly where it was on the map. </w:t>
      </w:r>
    </w:p>
    <w:p w14:paraId="25DDE10C" w14:textId="760C46B0" w:rsidR="00C00159" w:rsidRDefault="00C00159" w:rsidP="00426505">
      <w:r w:rsidRPr="00EF46D9">
        <w:rPr>
          <w:b/>
        </w:rPr>
        <w:t xml:space="preserve">Mr. Edward </w:t>
      </w:r>
      <w:r w:rsidR="00252D4B" w:rsidRPr="00EF46D9">
        <w:rPr>
          <w:b/>
        </w:rPr>
        <w:t>Miller</w:t>
      </w:r>
      <w:r w:rsidR="00252D4B">
        <w:t xml:space="preserve"> </w:t>
      </w:r>
      <w:r>
        <w:t>asked if we had the letter from the bank; everyone had a copy.</w:t>
      </w:r>
    </w:p>
    <w:p w14:paraId="2E242366" w14:textId="6A03FD16" w:rsidR="00C00159" w:rsidRDefault="00C00159" w:rsidP="00426505">
      <w:r w:rsidRPr="00EF46D9">
        <w:rPr>
          <w:b/>
        </w:rPr>
        <w:t>Mr. Eli Miller</w:t>
      </w:r>
      <w:r>
        <w:t xml:space="preserve"> stated they would build his house first</w:t>
      </w:r>
      <w:r w:rsidR="00252D4B">
        <w:t>,</w:t>
      </w:r>
      <w:r>
        <w:t xml:space="preserve"> then build the second ho</w:t>
      </w:r>
      <w:r w:rsidR="008C650D">
        <w:t>me, a two-story house</w:t>
      </w:r>
      <w:r>
        <w:t xml:space="preserve">.  He said the land is staked out for the septic systems for both homes. The septic for the </w:t>
      </w:r>
      <w:r w:rsidR="008C650D">
        <w:t>currently existing</w:t>
      </w:r>
      <w:r>
        <w:t xml:space="preserve"> home</w:t>
      </w:r>
      <w:r w:rsidR="00252D4B">
        <w:t>, which is 200 years old,</w:t>
      </w:r>
      <w:r w:rsidR="00A64402">
        <w:t xml:space="preserve"> was installed</w:t>
      </w:r>
      <w:r>
        <w:t xml:space="preserve"> in 1982.</w:t>
      </w:r>
      <w:r w:rsidR="00252D4B">
        <w:t xml:space="preserve"> That home will be torn down after the first new house, which will be 2 bedrooms and more than 1000 square feet, is built.</w:t>
      </w:r>
      <w:r>
        <w:t xml:space="preserve"> </w:t>
      </w:r>
      <w:r w:rsidR="008C650D">
        <w:t xml:space="preserve"> </w:t>
      </w:r>
    </w:p>
    <w:p w14:paraId="6766F44D" w14:textId="7CE48B43" w:rsidR="00077A28" w:rsidRDefault="00077A28" w:rsidP="00426505">
      <w:r w:rsidRPr="00EF46D9">
        <w:rPr>
          <w:b/>
        </w:rPr>
        <w:t>Ms. Preston</w:t>
      </w:r>
      <w:r>
        <w:t xml:space="preserve"> asked Mr. Edward Miller where he would live while building his new home.  He stated that he would live in a shed.  Ms. Preston advised him to check with Mr. </w:t>
      </w:r>
      <w:proofErr w:type="spellStart"/>
      <w:r>
        <w:t>Spelich</w:t>
      </w:r>
      <w:proofErr w:type="spellEnd"/>
      <w:r>
        <w:t xml:space="preserve"> on this, as she wasn’t sure if that was allowed in zoning either.</w:t>
      </w:r>
    </w:p>
    <w:p w14:paraId="210F0E8E" w14:textId="2356ED4B" w:rsidR="00C00159" w:rsidRDefault="00C00159" w:rsidP="00426505">
      <w:r w:rsidRPr="00EF46D9">
        <w:rPr>
          <w:b/>
        </w:rPr>
        <w:t>M</w:t>
      </w:r>
      <w:r w:rsidR="00E33305" w:rsidRPr="00EF46D9">
        <w:rPr>
          <w:b/>
        </w:rPr>
        <w:t>s.</w:t>
      </w:r>
      <w:r w:rsidRPr="00EF46D9">
        <w:rPr>
          <w:b/>
        </w:rPr>
        <w:t xml:space="preserve"> Lengel</w:t>
      </w:r>
      <w:r>
        <w:t xml:space="preserve"> asked</w:t>
      </w:r>
      <w:r w:rsidR="008C650D">
        <w:t xml:space="preserve"> about</w:t>
      </w:r>
      <w:r>
        <w:t xml:space="preserve"> the driveway </w:t>
      </w:r>
      <w:r w:rsidR="008C650D">
        <w:t xml:space="preserve">that </w:t>
      </w:r>
      <w:r>
        <w:t xml:space="preserve">goes </w:t>
      </w:r>
      <w:r w:rsidR="00C55F56">
        <w:t xml:space="preserve">all the way to the back of the property </w:t>
      </w:r>
      <w:r>
        <w:t>on the map</w:t>
      </w:r>
      <w:r w:rsidR="00C55F56">
        <w:t>. Mr. Edward Miller said th</w:t>
      </w:r>
      <w:r w:rsidR="008C650D">
        <w:t>at</w:t>
      </w:r>
      <w:r w:rsidR="00C55F56">
        <w:t xml:space="preserve"> driveway goes to </w:t>
      </w:r>
      <w:r w:rsidR="008C650D">
        <w:t>a</w:t>
      </w:r>
      <w:r w:rsidR="00C55F56">
        <w:t xml:space="preserve"> gas well</w:t>
      </w:r>
      <w:r w:rsidR="008C650D">
        <w:t xml:space="preserve">. </w:t>
      </w:r>
      <w:r w:rsidR="00C55F56">
        <w:t xml:space="preserve">Ms. Lengel asked if both homes would have </w:t>
      </w:r>
      <w:r w:rsidR="008C650D">
        <w:t>their</w:t>
      </w:r>
      <w:r w:rsidR="00C55F56">
        <w:t xml:space="preserve"> own septic,</w:t>
      </w:r>
      <w:r w:rsidR="008C650D">
        <w:t xml:space="preserve"> and</w:t>
      </w:r>
      <w:r w:rsidR="00C55F56">
        <w:t xml:space="preserve"> Mr. Eli Miller said yes. </w:t>
      </w:r>
      <w:r>
        <w:t xml:space="preserve"> </w:t>
      </w:r>
      <w:r w:rsidR="00C55F56">
        <w:t xml:space="preserve">Ms. Lengel asked </w:t>
      </w:r>
      <w:r w:rsidR="008C650D">
        <w:t>about</w:t>
      </w:r>
      <w:r w:rsidR="00C55F56">
        <w:t xml:space="preserve"> the other buildings on the property</w:t>
      </w:r>
      <w:r w:rsidR="008C650D">
        <w:t>,</w:t>
      </w:r>
      <w:r w:rsidR="00C55F56">
        <w:t xml:space="preserve"> and Mr. Edward Miller said they were storage building</w:t>
      </w:r>
      <w:r w:rsidR="008C650D">
        <w:t>s, that</w:t>
      </w:r>
      <w:r w:rsidR="00C55F56">
        <w:t xml:space="preserve"> </w:t>
      </w:r>
      <w:r w:rsidR="008C650D">
        <w:t>t</w:t>
      </w:r>
      <w:r w:rsidR="00C55F56">
        <w:t>hey would remain for now.</w:t>
      </w:r>
    </w:p>
    <w:p w14:paraId="1B0B4664" w14:textId="006D739E" w:rsidR="00EE7502" w:rsidRDefault="00EE7502" w:rsidP="00426505">
      <w:r w:rsidRPr="00EF46D9">
        <w:rPr>
          <w:b/>
        </w:rPr>
        <w:t>Ms. Lengel</w:t>
      </w:r>
      <w:r>
        <w:t xml:space="preserve"> asked Mr. Eli and Mr. Edward Miller if the county had approved any of their plans.  They stated that they believed everything was approved with the county, that they were working with a member of the Amish community who acts as an intermediary with the county on such matters.</w:t>
      </w:r>
    </w:p>
    <w:p w14:paraId="27DBD914" w14:textId="73A44255" w:rsidR="00C55F56" w:rsidRDefault="00C55F56" w:rsidP="00426505">
      <w:r w:rsidRPr="00EF46D9">
        <w:rPr>
          <w:b/>
        </w:rPr>
        <w:t>Ms. Lengel</w:t>
      </w:r>
      <w:r>
        <w:t xml:space="preserve"> stated </w:t>
      </w:r>
      <w:r w:rsidR="006D44C2">
        <w:t>that Parkman zoning does not</w:t>
      </w:r>
      <w:r>
        <w:t xml:space="preserve"> allow 2 homes on </w:t>
      </w:r>
      <w:r w:rsidR="006D44C2">
        <w:t>one</w:t>
      </w:r>
      <w:r>
        <w:t xml:space="preserve"> lot</w:t>
      </w:r>
      <w:r w:rsidR="006D44C2">
        <w:t>; that n</w:t>
      </w:r>
      <w:r>
        <w:t xml:space="preserve">ormally the lot split is done before the homes are built. </w:t>
      </w:r>
      <w:r w:rsidR="00C61E2C">
        <w:t xml:space="preserve"> </w:t>
      </w:r>
      <w:r w:rsidR="006D44C2">
        <w:t>She stated that she would like</w:t>
      </w:r>
      <w:r w:rsidR="00C61E2C">
        <w:t xml:space="preserve"> to see the plans for the homes and where exactly the septic systems will be located on the property. </w:t>
      </w:r>
      <w:r w:rsidR="006D44C2">
        <w:t>“</w:t>
      </w:r>
      <w:r w:rsidR="00C61E2C">
        <w:t>We need to know more before we can make a decision.</w:t>
      </w:r>
      <w:r w:rsidR="006D44C2">
        <w:t>”</w:t>
      </w:r>
    </w:p>
    <w:p w14:paraId="21C7224F" w14:textId="579F615D" w:rsidR="00C61E2C" w:rsidRDefault="00C61E2C" w:rsidP="00426505">
      <w:r w:rsidRPr="00EF46D9">
        <w:rPr>
          <w:b/>
        </w:rPr>
        <w:t>Ms. Preston</w:t>
      </w:r>
      <w:r w:rsidR="00C55F56">
        <w:t xml:space="preserve"> </w:t>
      </w:r>
      <w:r w:rsidR="006D44C2">
        <w:t xml:space="preserve">also emphasized that the zoning regulations </w:t>
      </w:r>
      <w:r>
        <w:t>do not allow 2 homes on a lot</w:t>
      </w:r>
      <w:r w:rsidR="006D44C2">
        <w:t>, and that the letter from</w:t>
      </w:r>
      <w:r>
        <w:t xml:space="preserve"> Middlefield </w:t>
      </w:r>
      <w:r w:rsidR="00E33305">
        <w:t>Bank</w:t>
      </w:r>
      <w:r w:rsidR="006D44C2">
        <w:t xml:space="preserve"> does not explain satisfactorily why the lot cannot be split first. It states very little.</w:t>
      </w:r>
    </w:p>
    <w:p w14:paraId="094CA7A6" w14:textId="0C19949E" w:rsidR="00E33305" w:rsidRDefault="00E33305" w:rsidP="00426505">
      <w:r w:rsidRPr="00EF46D9">
        <w:rPr>
          <w:b/>
        </w:rPr>
        <w:t>Ms. Preston</w:t>
      </w:r>
      <w:r>
        <w:t xml:space="preserve"> asked Mr. Edward Miller if he would like</w:t>
      </w:r>
      <w:r w:rsidR="003709C0">
        <w:t xml:space="preserve"> the board</w:t>
      </w:r>
      <w:r>
        <w:t xml:space="preserve"> to vote tonight</w:t>
      </w:r>
      <w:r w:rsidR="003709C0">
        <w:t>,</w:t>
      </w:r>
      <w:r>
        <w:t xml:space="preserve"> or</w:t>
      </w:r>
      <w:r w:rsidR="003709C0">
        <w:t xml:space="preserve"> would he prefer to</w:t>
      </w:r>
      <w:r w:rsidR="009C6B82">
        <w:t xml:space="preserve"> postpone a decision in order to</w:t>
      </w:r>
      <w:r w:rsidR="00D4672E">
        <w:t xml:space="preserve"> have time to</w:t>
      </w:r>
      <w:r>
        <w:t xml:space="preserve"> bring </w:t>
      </w:r>
      <w:r w:rsidR="003709C0">
        <w:t>in</w:t>
      </w:r>
      <w:r>
        <w:t xml:space="preserve"> more information</w:t>
      </w:r>
      <w:r w:rsidR="009C6B82">
        <w:t>,</w:t>
      </w:r>
      <w:r>
        <w:t xml:space="preserve"> such as clarification from Middlefield Bank, building plans, septic plans, </w:t>
      </w:r>
      <w:r w:rsidR="007E2A45">
        <w:t xml:space="preserve">any approval from the county, </w:t>
      </w:r>
      <w:r>
        <w:t xml:space="preserve">etc. </w:t>
      </w:r>
    </w:p>
    <w:p w14:paraId="6A75691A" w14:textId="08A889F0" w:rsidR="00E33305" w:rsidRDefault="00E33305" w:rsidP="00426505">
      <w:r w:rsidRPr="00EF46D9">
        <w:rPr>
          <w:b/>
        </w:rPr>
        <w:t>Mr. Edward</w:t>
      </w:r>
      <w:r>
        <w:t xml:space="preserve"> Miller decided to bring </w:t>
      </w:r>
      <w:r w:rsidR="00583350">
        <w:t>in</w:t>
      </w:r>
      <w:r>
        <w:t xml:space="preserve"> more information and </w:t>
      </w:r>
      <w:r w:rsidR="005B5C3C">
        <w:t>asked that the appeal be continued.</w:t>
      </w:r>
      <w:r>
        <w:t xml:space="preserve"> </w:t>
      </w:r>
      <w:r w:rsidR="00583350">
        <w:t xml:space="preserve">After a short discussion, the board determined that a continuance would be held in two weeks, allowing enough time to notify residents and publish in the newspaper.  </w:t>
      </w:r>
    </w:p>
    <w:p w14:paraId="1A8EA4EC" w14:textId="6D6E60E9" w:rsidR="005F41E3" w:rsidRDefault="005F41E3" w:rsidP="00426505">
      <w:r w:rsidRPr="00EF46D9">
        <w:rPr>
          <w:b/>
        </w:rPr>
        <w:t xml:space="preserve">Ms. </w:t>
      </w:r>
      <w:r w:rsidR="00381AC7" w:rsidRPr="00EF46D9">
        <w:rPr>
          <w:b/>
        </w:rPr>
        <w:t>Lengel</w:t>
      </w:r>
      <w:r>
        <w:t xml:space="preserve"> mo</w:t>
      </w:r>
      <w:r w:rsidR="00583350">
        <w:t>ved</w:t>
      </w:r>
      <w:r>
        <w:t xml:space="preserve"> to continue the variance on May 29, 2019</w:t>
      </w:r>
      <w:r w:rsidR="00583350">
        <w:t>,</w:t>
      </w:r>
      <w:r>
        <w:t xml:space="preserve"> seconded by Mr. Mullins. Roll c</w:t>
      </w:r>
      <w:r w:rsidR="003407DF">
        <w:t xml:space="preserve">all to continue with </w:t>
      </w:r>
      <w:r w:rsidR="00972F49">
        <w:t xml:space="preserve">the </w:t>
      </w:r>
      <w:r w:rsidR="003407DF">
        <w:t xml:space="preserve">variance </w:t>
      </w:r>
      <w:r w:rsidR="00972F49">
        <w:t>at</w:t>
      </w:r>
      <w:r w:rsidR="003407DF">
        <w:t xml:space="preserve"> a </w:t>
      </w:r>
      <w:r w:rsidR="00BE458A">
        <w:t>s</w:t>
      </w:r>
      <w:r w:rsidR="003407DF">
        <w:t>pecial meeting on Wednesday</w:t>
      </w:r>
      <w:r>
        <w:t xml:space="preserve"> May 29, 2019</w:t>
      </w:r>
      <w:r w:rsidR="00583350">
        <w:t xml:space="preserve"> at 7:00pm:</w:t>
      </w:r>
    </w:p>
    <w:p w14:paraId="2D8BCD33" w14:textId="77777777" w:rsidR="00583350" w:rsidRDefault="00583350" w:rsidP="00426505"/>
    <w:p w14:paraId="40591C55" w14:textId="5405DD08" w:rsidR="00D742AA" w:rsidRDefault="00D742AA" w:rsidP="00426505">
      <w:r>
        <w:lastRenderedPageBreak/>
        <w:t>Jo Lengel             Yes         Kathy Preston     Yes</w:t>
      </w:r>
    </w:p>
    <w:p w14:paraId="7FFD5AD6" w14:textId="31A43307" w:rsidR="00D742AA" w:rsidRDefault="00D742AA" w:rsidP="00426505">
      <w:r>
        <w:t xml:space="preserve">Bryan Mullins     </w:t>
      </w:r>
      <w:r w:rsidR="00E33305">
        <w:t xml:space="preserve">Yes         Dale Komandt </w:t>
      </w:r>
      <w:r w:rsidR="005E3F08">
        <w:t xml:space="preserve">    a</w:t>
      </w:r>
      <w:r w:rsidR="00E33305">
        <w:t>bstain</w:t>
      </w:r>
    </w:p>
    <w:p w14:paraId="19C45B03" w14:textId="77777777" w:rsidR="00E33305" w:rsidRDefault="00E33305" w:rsidP="00E33305">
      <w:r>
        <w:t>Jeff Heavner        No</w:t>
      </w:r>
    </w:p>
    <w:p w14:paraId="1790E665" w14:textId="48EFB559" w:rsidR="00E33305" w:rsidRDefault="00E33305" w:rsidP="00E33305">
      <w:r>
        <w:t xml:space="preserve">That portion of the meeting </w:t>
      </w:r>
      <w:r w:rsidR="001E55BA">
        <w:t xml:space="preserve">was </w:t>
      </w:r>
      <w:r>
        <w:t xml:space="preserve">closed </w:t>
      </w:r>
    </w:p>
    <w:p w14:paraId="3A1CC811" w14:textId="5166F7FD" w:rsidR="0083221D" w:rsidRPr="004E210D" w:rsidRDefault="00D742AA">
      <w:r w:rsidRPr="00EF46D9">
        <w:rPr>
          <w:b/>
        </w:rPr>
        <w:t>Ms. Preston</w:t>
      </w:r>
      <w:r>
        <w:t xml:space="preserve"> explained </w:t>
      </w:r>
      <w:r w:rsidR="00201C38">
        <w:t>to</w:t>
      </w:r>
      <w:r>
        <w:t xml:space="preserve"> Mr. Edward and</w:t>
      </w:r>
      <w:r w:rsidR="00201C38">
        <w:t xml:space="preserve"> Mr.</w:t>
      </w:r>
      <w:r>
        <w:t xml:space="preserve"> Eli Miller</w:t>
      </w:r>
      <w:r w:rsidR="00201C38">
        <w:t xml:space="preserve"> that they</w:t>
      </w:r>
      <w:r>
        <w:t xml:space="preserve"> were welcome to stay </w:t>
      </w:r>
      <w:r w:rsidR="00201C38">
        <w:t xml:space="preserve">for the rest of the meeting, </w:t>
      </w:r>
      <w:r>
        <w:t xml:space="preserve">if they </w:t>
      </w:r>
      <w:r w:rsidR="00201C38">
        <w:t>would like,</w:t>
      </w:r>
      <w:r>
        <w:t xml:space="preserve"> but th</w:t>
      </w:r>
      <w:r w:rsidR="00201C38">
        <w:t>at</w:t>
      </w:r>
      <w:r>
        <w:t xml:space="preserve"> their</w:t>
      </w:r>
      <w:r w:rsidR="004E210D">
        <w:t xml:space="preserve"> portion of the meeting </w:t>
      </w:r>
      <w:r w:rsidR="00201C38">
        <w:t>was</w:t>
      </w:r>
      <w:r w:rsidR="004E210D">
        <w:t xml:space="preserve"> over</w:t>
      </w:r>
      <w:r w:rsidR="00787686">
        <w:t>.</w:t>
      </w:r>
    </w:p>
    <w:p w14:paraId="4982A2F9" w14:textId="77777777" w:rsidR="004E210D" w:rsidRPr="004E210D" w:rsidRDefault="004E210D" w:rsidP="004E210D">
      <w:pPr>
        <w:rPr>
          <w:b/>
        </w:rPr>
      </w:pPr>
      <w:r w:rsidRPr="004E210D">
        <w:rPr>
          <w:b/>
        </w:rPr>
        <w:t>New Business:</w:t>
      </w:r>
    </w:p>
    <w:p w14:paraId="33B3002D" w14:textId="21B79922" w:rsidR="004E210D" w:rsidRDefault="00201C38" w:rsidP="004E210D">
      <w:r>
        <w:t xml:space="preserve">After </w:t>
      </w:r>
      <w:r w:rsidRPr="00EF46D9">
        <w:rPr>
          <w:b/>
        </w:rPr>
        <w:t>Ms. Preston</w:t>
      </w:r>
      <w:r>
        <w:t xml:space="preserve"> welcomed new board members Bryan Mullins and Jeff </w:t>
      </w:r>
      <w:proofErr w:type="spellStart"/>
      <w:r>
        <w:t>Heavner</w:t>
      </w:r>
      <w:proofErr w:type="spellEnd"/>
      <w:r>
        <w:t>, the board had</w:t>
      </w:r>
      <w:r w:rsidR="004E210D" w:rsidRPr="00D742AA">
        <w:t xml:space="preserve"> a short discussion on the job</w:t>
      </w:r>
      <w:r>
        <w:t>s</w:t>
      </w:r>
      <w:r w:rsidR="004E210D" w:rsidRPr="00D742AA">
        <w:t xml:space="preserve"> of the different </w:t>
      </w:r>
      <w:r w:rsidR="004E210D">
        <w:t>branches of</w:t>
      </w:r>
      <w:r w:rsidR="00787686">
        <w:t xml:space="preserve"> zoning</w:t>
      </w:r>
      <w:r w:rsidR="001F45FF">
        <w:t xml:space="preserve">: </w:t>
      </w:r>
      <w:r w:rsidR="00787686">
        <w:t xml:space="preserve">the BZA </w:t>
      </w:r>
      <w:r>
        <w:t>as</w:t>
      </w:r>
      <w:r w:rsidR="00787686">
        <w:t xml:space="preserve"> </w:t>
      </w:r>
      <w:r>
        <w:t>j</w:t>
      </w:r>
      <w:r w:rsidR="004E210D">
        <w:t xml:space="preserve">udiciary, </w:t>
      </w:r>
      <w:r>
        <w:t>t</w:t>
      </w:r>
      <w:r w:rsidR="004E210D">
        <w:t>he Z</w:t>
      </w:r>
      <w:r>
        <w:t xml:space="preserve">oning </w:t>
      </w:r>
      <w:r w:rsidR="004E210D">
        <w:t>C</w:t>
      </w:r>
      <w:r>
        <w:t>ommission as</w:t>
      </w:r>
      <w:r w:rsidR="004E210D">
        <w:t xml:space="preserve"> </w:t>
      </w:r>
      <w:r w:rsidR="001F45FF">
        <w:t>l</w:t>
      </w:r>
      <w:r w:rsidR="004E210D">
        <w:t>egislat</w:t>
      </w:r>
      <w:r>
        <w:t>ure</w:t>
      </w:r>
      <w:r w:rsidR="004E210D">
        <w:t xml:space="preserve">; the </w:t>
      </w:r>
      <w:r w:rsidR="006D4D90">
        <w:t>t</w:t>
      </w:r>
      <w:r w:rsidR="004E210D">
        <w:t xml:space="preserve">rustees </w:t>
      </w:r>
      <w:r>
        <w:t>as</w:t>
      </w:r>
      <w:r w:rsidR="004E210D">
        <w:t xml:space="preserve"> </w:t>
      </w:r>
      <w:r>
        <w:t>e</w:t>
      </w:r>
      <w:r w:rsidR="004E210D">
        <w:t>xecutive branch.</w:t>
      </w:r>
    </w:p>
    <w:p w14:paraId="377B334B" w14:textId="75C7A712" w:rsidR="004E210D" w:rsidRDefault="004E210D" w:rsidP="004E210D">
      <w:r w:rsidRPr="00EF46D9">
        <w:rPr>
          <w:b/>
        </w:rPr>
        <w:t>Ms. Preston</w:t>
      </w:r>
      <w:r>
        <w:t xml:space="preserve"> </w:t>
      </w:r>
      <w:r w:rsidR="00B63AE0">
        <w:t>also</w:t>
      </w:r>
      <w:r>
        <w:t xml:space="preserve"> discuss</w:t>
      </w:r>
      <w:r w:rsidR="00B63AE0">
        <w:t>ed</w:t>
      </w:r>
      <w:r>
        <w:t xml:space="preserve"> w</w:t>
      </w:r>
      <w:r w:rsidR="00787686">
        <w:t>ith the new members</w:t>
      </w:r>
      <w:r>
        <w:t xml:space="preserve"> the Sunshine Law; she explained how they can go on line and take a </w:t>
      </w:r>
      <w:r w:rsidR="00B63AE0">
        <w:t>3-hour</w:t>
      </w:r>
      <w:r>
        <w:t xml:space="preserve"> class on the Sunshine Law</w:t>
      </w:r>
      <w:r w:rsidR="00B63AE0">
        <w:t xml:space="preserve"> on the Ohio Attorney General website. </w:t>
      </w:r>
    </w:p>
    <w:p w14:paraId="67E0683B" w14:textId="270B7FDE" w:rsidR="004E210D" w:rsidRDefault="004E210D" w:rsidP="004E210D">
      <w:pPr>
        <w:rPr>
          <w:b/>
        </w:rPr>
      </w:pPr>
      <w:r w:rsidRPr="004E210D">
        <w:rPr>
          <w:b/>
        </w:rPr>
        <w:t>Old Business:</w:t>
      </w:r>
    </w:p>
    <w:p w14:paraId="03ABE9E7" w14:textId="3D4B2B3C" w:rsidR="0089750B" w:rsidRDefault="0089750B" w:rsidP="004E210D">
      <w:r>
        <w:rPr>
          <w:b/>
        </w:rPr>
        <w:t xml:space="preserve">Ms. Lengel </w:t>
      </w:r>
      <w:r w:rsidRPr="0089750B">
        <w:t>stated she is</w:t>
      </w:r>
      <w:r>
        <w:rPr>
          <w:b/>
        </w:rPr>
        <w:t xml:space="preserve"> </w:t>
      </w:r>
      <w:r w:rsidRPr="0089750B">
        <w:t>still concerned</w:t>
      </w:r>
      <w:r>
        <w:t xml:space="preserve"> about the pallet shop located on Grove Road.  </w:t>
      </w:r>
      <w:r w:rsidR="00B63AE0">
        <w:t>The appellant</w:t>
      </w:r>
      <w:r>
        <w:t xml:space="preserve"> was told</w:t>
      </w:r>
      <w:r w:rsidR="00B63AE0">
        <w:t xml:space="preserve"> that</w:t>
      </w:r>
      <w:r>
        <w:t xml:space="preserve"> he is not allowed the have a pallet shop in a residential area</w:t>
      </w:r>
      <w:r w:rsidR="00B63AE0">
        <w:t>, yet</w:t>
      </w:r>
      <w:r>
        <w:t xml:space="preserve"> he seems to continue to manufacture pallets.  He has moved the pallets to the back</w:t>
      </w:r>
      <w:r w:rsidR="00B63AE0">
        <w:t>, behind a building.</w:t>
      </w:r>
    </w:p>
    <w:p w14:paraId="12EBB7DF" w14:textId="1AE7AA5B" w:rsidR="00995E30" w:rsidRDefault="0089750B" w:rsidP="004E210D">
      <w:r w:rsidRPr="00EF46D9">
        <w:rPr>
          <w:b/>
        </w:rPr>
        <w:t>Ms. Preston</w:t>
      </w:r>
      <w:r>
        <w:t xml:space="preserve"> s</w:t>
      </w:r>
      <w:r w:rsidR="00B63AE0">
        <w:t>peculated that perhaps</w:t>
      </w:r>
      <w:r>
        <w:t xml:space="preserve"> he was giv</w:t>
      </w:r>
      <w:r w:rsidR="00B63AE0">
        <w:t>en</w:t>
      </w:r>
      <w:r>
        <w:t xml:space="preserve"> 60 days to stop manufacturing pallets.</w:t>
      </w:r>
      <w:r w:rsidR="009260A7">
        <w:t xml:space="preserve"> She will email John </w:t>
      </w:r>
      <w:proofErr w:type="spellStart"/>
      <w:r w:rsidR="009260A7">
        <w:t>Spelich</w:t>
      </w:r>
      <w:proofErr w:type="spellEnd"/>
      <w:r w:rsidR="009260A7">
        <w:t xml:space="preserve"> as to the status of this situation.</w:t>
      </w:r>
    </w:p>
    <w:p w14:paraId="14681B8C" w14:textId="76D05766" w:rsidR="0089750B" w:rsidRDefault="00995E30" w:rsidP="004E210D">
      <w:r w:rsidRPr="00EF46D9">
        <w:rPr>
          <w:b/>
        </w:rPr>
        <w:t>Mr. Heavner</w:t>
      </w:r>
      <w:r>
        <w:t xml:space="preserve"> had some questions on the current variance; Ms. Preston </w:t>
      </w:r>
      <w:r w:rsidR="00B47730">
        <w:t>explained</w:t>
      </w:r>
      <w:r w:rsidR="009260A7">
        <w:t xml:space="preserve"> that the</w:t>
      </w:r>
      <w:r>
        <w:t xml:space="preserve"> job </w:t>
      </w:r>
      <w:r w:rsidR="009260A7">
        <w:t xml:space="preserve">of the board </w:t>
      </w:r>
      <w:r>
        <w:t>is to listen to the</w:t>
      </w:r>
      <w:r w:rsidR="009260A7">
        <w:t xml:space="preserve"> appellant’s</w:t>
      </w:r>
      <w:r>
        <w:t xml:space="preserve"> presentation</w:t>
      </w:r>
      <w:r w:rsidR="009260A7">
        <w:t xml:space="preserve"> as to</w:t>
      </w:r>
      <w:r>
        <w:t xml:space="preserve"> why they want a variance and then </w:t>
      </w:r>
      <w:r w:rsidR="00E35055">
        <w:t xml:space="preserve">to </w:t>
      </w:r>
      <w:r>
        <w:t>make</w:t>
      </w:r>
      <w:r w:rsidR="00E35055">
        <w:t xml:space="preserve"> a</w:t>
      </w:r>
      <w:r>
        <w:t xml:space="preserve"> decision</w:t>
      </w:r>
      <w:r w:rsidR="00E35055">
        <w:t xml:space="preserve">. </w:t>
      </w:r>
      <w:r>
        <w:t xml:space="preserve"> </w:t>
      </w:r>
      <w:r w:rsidR="00E35055">
        <w:t>The board’s</w:t>
      </w:r>
      <w:r>
        <w:t xml:space="preserve"> main concern is to uphold the law</w:t>
      </w:r>
      <w:r w:rsidR="00E35055">
        <w:t>, which is the zoning ordinance.</w:t>
      </w:r>
      <w:r w:rsidR="0089750B">
        <w:t xml:space="preserve"> </w:t>
      </w:r>
    </w:p>
    <w:p w14:paraId="7F3538B8" w14:textId="22FB7870" w:rsidR="004E210D" w:rsidRPr="004E210D" w:rsidRDefault="0089750B" w:rsidP="004E210D">
      <w:pPr>
        <w:rPr>
          <w:b/>
        </w:rPr>
      </w:pPr>
      <w:r w:rsidRPr="00EF46D9">
        <w:rPr>
          <w:b/>
        </w:rPr>
        <w:t>Ms. Preston</w:t>
      </w:r>
      <w:r>
        <w:t xml:space="preserve"> said Mr. Spelich continues to try to clean up Parkman Township</w:t>
      </w:r>
      <w:r w:rsidR="009B41BF">
        <w:t xml:space="preserve"> by working with Geauga County</w:t>
      </w:r>
      <w:r>
        <w:t xml:space="preserve"> Prosecutor Sheila Salem</w:t>
      </w:r>
      <w:r w:rsidR="009B41BF">
        <w:t>, who</w:t>
      </w:r>
      <w:r>
        <w:t xml:space="preserve"> is assigned to Parkman Townshi</w:t>
      </w:r>
      <w:r w:rsidR="009B41BF">
        <w:t>p.</w:t>
      </w:r>
    </w:p>
    <w:p w14:paraId="7E2012BF" w14:textId="6AD2A4C4" w:rsidR="00A30245" w:rsidRDefault="00A30245" w:rsidP="00A30245">
      <w:r w:rsidRPr="0089750B">
        <w:rPr>
          <w:b/>
        </w:rPr>
        <w:t>Ms. Preston</w:t>
      </w:r>
      <w:r>
        <w:t xml:space="preserve"> asked the board if there were </w:t>
      </w:r>
      <w:r w:rsidR="00381AC7">
        <w:t>any more</w:t>
      </w:r>
      <w:r>
        <w:t xml:space="preserve"> comments or concerns.  None were noted.</w:t>
      </w:r>
    </w:p>
    <w:p w14:paraId="2972D1CD" w14:textId="266F506D" w:rsidR="0083221D" w:rsidRPr="0083221D" w:rsidRDefault="0083221D" w:rsidP="00A30245">
      <w:pPr>
        <w:rPr>
          <w:b/>
        </w:rPr>
      </w:pPr>
      <w:r w:rsidRPr="0083221D">
        <w:rPr>
          <w:b/>
        </w:rPr>
        <w:t>Adjournment:</w:t>
      </w:r>
    </w:p>
    <w:p w14:paraId="49B19986" w14:textId="283BDBFA" w:rsidR="00A30245" w:rsidRDefault="0089750B" w:rsidP="00A30245">
      <w:r w:rsidRPr="00EF46D9">
        <w:rPr>
          <w:b/>
        </w:rPr>
        <w:t>Ms. Lengel</w:t>
      </w:r>
      <w:r>
        <w:t xml:space="preserve"> moved to adjourn; </w:t>
      </w:r>
      <w:r w:rsidRPr="00EF46D9">
        <w:rPr>
          <w:b/>
        </w:rPr>
        <w:t>Mr. Heavner</w:t>
      </w:r>
      <w:r>
        <w:t xml:space="preserve"> </w:t>
      </w:r>
      <w:r w:rsidR="00A30245">
        <w:t>seconded the motion.  All in favor.</w:t>
      </w:r>
    </w:p>
    <w:p w14:paraId="0EC987C9" w14:textId="3F094D52" w:rsidR="00A30245" w:rsidRDefault="00995E30" w:rsidP="00A30245">
      <w:r>
        <w:t>Meeting was adjourned at 8:30</w:t>
      </w:r>
      <w:r w:rsidR="00A30245">
        <w:t xml:space="preserve"> pm.</w:t>
      </w:r>
    </w:p>
    <w:p w14:paraId="7F927499" w14:textId="308FFF6E" w:rsidR="002D5434" w:rsidRDefault="002D5434" w:rsidP="00A30245"/>
    <w:p w14:paraId="1F46DD87" w14:textId="7CAD5137" w:rsidR="002D5434" w:rsidRDefault="002D5434" w:rsidP="00A30245"/>
    <w:p w14:paraId="2011AEA2" w14:textId="616535DF" w:rsidR="002D5434" w:rsidRDefault="002D5434" w:rsidP="00A30245"/>
    <w:p w14:paraId="0433FC40" w14:textId="213C62E8" w:rsidR="002D5434" w:rsidRDefault="002D5434" w:rsidP="00A30245">
      <w:r>
        <w:t>________________________________                                            ________________________________</w:t>
      </w:r>
    </w:p>
    <w:p w14:paraId="774509CB" w14:textId="1FB5287E" w:rsidR="00A30245" w:rsidRDefault="002D5434">
      <w:r>
        <w:t>Jan Helt, Secretary</w:t>
      </w:r>
      <w:r>
        <w:tab/>
      </w:r>
      <w:r>
        <w:tab/>
      </w:r>
      <w:r>
        <w:tab/>
      </w:r>
      <w:r>
        <w:tab/>
      </w:r>
      <w:r>
        <w:tab/>
      </w:r>
      <w:r>
        <w:tab/>
        <w:t>Kathleen Preston, Chairperson</w:t>
      </w:r>
    </w:p>
    <w:p w14:paraId="1C857BC9" w14:textId="31F0BD99" w:rsidR="00A30245" w:rsidRDefault="00A30245"/>
    <w:p w14:paraId="58AA1D2B" w14:textId="112DD49D" w:rsidR="008A584B" w:rsidRDefault="008A584B">
      <w:r>
        <w:tab/>
      </w:r>
    </w:p>
    <w:p w14:paraId="6EE351F9" w14:textId="77777777" w:rsidR="0055734E" w:rsidRDefault="0055734E"/>
    <w:sectPr w:rsidR="0055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831"/>
    <w:multiLevelType w:val="hybridMultilevel"/>
    <w:tmpl w:val="6598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C00C9"/>
    <w:multiLevelType w:val="hybridMultilevel"/>
    <w:tmpl w:val="890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A00C2"/>
    <w:multiLevelType w:val="hybridMultilevel"/>
    <w:tmpl w:val="DCC4E77C"/>
    <w:lvl w:ilvl="0" w:tplc="9738B0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4E"/>
    <w:rsid w:val="000602E4"/>
    <w:rsid w:val="00077A28"/>
    <w:rsid w:val="00091640"/>
    <w:rsid w:val="001245F8"/>
    <w:rsid w:val="00143232"/>
    <w:rsid w:val="00165CAD"/>
    <w:rsid w:val="00197130"/>
    <w:rsid w:val="001E2D76"/>
    <w:rsid w:val="001E55BA"/>
    <w:rsid w:val="001F45FF"/>
    <w:rsid w:val="00201C38"/>
    <w:rsid w:val="00221168"/>
    <w:rsid w:val="00252D4B"/>
    <w:rsid w:val="00276D9F"/>
    <w:rsid w:val="002D5434"/>
    <w:rsid w:val="002E293D"/>
    <w:rsid w:val="003407DF"/>
    <w:rsid w:val="003709C0"/>
    <w:rsid w:val="00381AC7"/>
    <w:rsid w:val="00426505"/>
    <w:rsid w:val="00476E32"/>
    <w:rsid w:val="004A5663"/>
    <w:rsid w:val="004E210D"/>
    <w:rsid w:val="00506912"/>
    <w:rsid w:val="0055734E"/>
    <w:rsid w:val="00561EB3"/>
    <w:rsid w:val="00583350"/>
    <w:rsid w:val="005B5C3C"/>
    <w:rsid w:val="005E3F08"/>
    <w:rsid w:val="005F41E3"/>
    <w:rsid w:val="005F51F2"/>
    <w:rsid w:val="00606A78"/>
    <w:rsid w:val="00623666"/>
    <w:rsid w:val="006323D8"/>
    <w:rsid w:val="00696EBA"/>
    <w:rsid w:val="006C6DDF"/>
    <w:rsid w:val="006D44C2"/>
    <w:rsid w:val="006D4D90"/>
    <w:rsid w:val="00735842"/>
    <w:rsid w:val="007574F0"/>
    <w:rsid w:val="00787686"/>
    <w:rsid w:val="007E2A45"/>
    <w:rsid w:val="00800B18"/>
    <w:rsid w:val="00813322"/>
    <w:rsid w:val="0083221D"/>
    <w:rsid w:val="008354F4"/>
    <w:rsid w:val="0089750B"/>
    <w:rsid w:val="008A054A"/>
    <w:rsid w:val="008A584B"/>
    <w:rsid w:val="008C650D"/>
    <w:rsid w:val="008D7A67"/>
    <w:rsid w:val="00902E60"/>
    <w:rsid w:val="0091135C"/>
    <w:rsid w:val="009260A7"/>
    <w:rsid w:val="00970E29"/>
    <w:rsid w:val="00972F49"/>
    <w:rsid w:val="00995E30"/>
    <w:rsid w:val="009A4061"/>
    <w:rsid w:val="009B41BF"/>
    <w:rsid w:val="009C6B82"/>
    <w:rsid w:val="00A30245"/>
    <w:rsid w:val="00A4055F"/>
    <w:rsid w:val="00A64402"/>
    <w:rsid w:val="00AE1455"/>
    <w:rsid w:val="00B32683"/>
    <w:rsid w:val="00B47730"/>
    <w:rsid w:val="00B63AE0"/>
    <w:rsid w:val="00BB48D6"/>
    <w:rsid w:val="00BD00B9"/>
    <w:rsid w:val="00BD021B"/>
    <w:rsid w:val="00BE458A"/>
    <w:rsid w:val="00C00159"/>
    <w:rsid w:val="00C21838"/>
    <w:rsid w:val="00C55F56"/>
    <w:rsid w:val="00C61E2C"/>
    <w:rsid w:val="00C97467"/>
    <w:rsid w:val="00CF7EA6"/>
    <w:rsid w:val="00D4672E"/>
    <w:rsid w:val="00D742AA"/>
    <w:rsid w:val="00DE5F62"/>
    <w:rsid w:val="00E33305"/>
    <w:rsid w:val="00E35055"/>
    <w:rsid w:val="00E55D90"/>
    <w:rsid w:val="00EE7502"/>
    <w:rsid w:val="00EF46D9"/>
    <w:rsid w:val="00FE2636"/>
    <w:rsid w:val="00FE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F2"/>
    <w:pPr>
      <w:ind w:left="720"/>
      <w:contextualSpacing/>
    </w:pPr>
  </w:style>
  <w:style w:type="paragraph" w:styleId="PlainText">
    <w:name w:val="Plain Text"/>
    <w:basedOn w:val="Normal"/>
    <w:link w:val="PlainTextChar"/>
    <w:semiHidden/>
    <w:rsid w:val="0042650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42650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2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F2"/>
    <w:pPr>
      <w:ind w:left="720"/>
      <w:contextualSpacing/>
    </w:pPr>
  </w:style>
  <w:style w:type="paragraph" w:styleId="PlainText">
    <w:name w:val="Plain Text"/>
    <w:basedOn w:val="Normal"/>
    <w:link w:val="PlainTextChar"/>
    <w:semiHidden/>
    <w:rsid w:val="0042650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42650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2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Acer</cp:lastModifiedBy>
  <cp:revision>2</cp:revision>
  <cp:lastPrinted>2019-05-22T16:52:00Z</cp:lastPrinted>
  <dcterms:created xsi:type="dcterms:W3CDTF">2019-05-22T16:54:00Z</dcterms:created>
  <dcterms:modified xsi:type="dcterms:W3CDTF">2019-05-22T16:54:00Z</dcterms:modified>
</cp:coreProperties>
</file>