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BD8" w:rsidRDefault="00355BD8" w:rsidP="00767FC6">
      <w:pPr>
        <w:pStyle w:val="Style"/>
        <w:shd w:val="clear" w:color="auto" w:fill="FFFFFF"/>
        <w:spacing w:line="288" w:lineRule="exact"/>
        <w:ind w:right="5"/>
        <w:jc w:val="center"/>
        <w:rPr>
          <w:b/>
          <w:bCs/>
          <w:color w:val="262525"/>
          <w:sz w:val="27"/>
          <w:szCs w:val="27"/>
          <w:shd w:val="clear" w:color="auto" w:fill="FFFFFF"/>
        </w:rPr>
      </w:pPr>
      <w:r>
        <w:rPr>
          <w:b/>
          <w:bCs/>
          <w:color w:val="262525"/>
          <w:sz w:val="27"/>
          <w:szCs w:val="27"/>
          <w:shd w:val="clear" w:color="auto" w:fill="FFFFFF"/>
        </w:rPr>
        <w:t>Parkman Township Zoning Commission</w:t>
      </w:r>
    </w:p>
    <w:p w:rsidR="00355BD8" w:rsidRDefault="006902AD" w:rsidP="006902AD">
      <w:pPr>
        <w:pStyle w:val="Style"/>
        <w:shd w:val="clear" w:color="auto" w:fill="FFFFFF"/>
        <w:spacing w:before="292" w:line="288" w:lineRule="exact"/>
        <w:ind w:right="5"/>
        <w:rPr>
          <w:b/>
          <w:bCs/>
          <w:color w:val="262525"/>
          <w:sz w:val="27"/>
          <w:szCs w:val="27"/>
          <w:shd w:val="clear" w:color="auto" w:fill="FFFFFF"/>
        </w:rPr>
      </w:pPr>
      <w:r>
        <w:rPr>
          <w:b/>
          <w:bCs/>
          <w:color w:val="262525"/>
          <w:sz w:val="27"/>
          <w:szCs w:val="27"/>
          <w:shd w:val="clear" w:color="auto" w:fill="FFFFFF"/>
        </w:rPr>
        <w:t xml:space="preserve">         </w:t>
      </w:r>
      <w:r w:rsidR="00B6072C">
        <w:rPr>
          <w:b/>
          <w:bCs/>
          <w:color w:val="262525"/>
          <w:sz w:val="27"/>
          <w:szCs w:val="27"/>
          <w:shd w:val="clear" w:color="auto" w:fill="FFFFFF"/>
        </w:rPr>
        <w:t xml:space="preserve">                     </w:t>
      </w:r>
      <w:r w:rsidR="00007B04">
        <w:rPr>
          <w:b/>
          <w:bCs/>
          <w:color w:val="262525"/>
          <w:sz w:val="27"/>
          <w:szCs w:val="27"/>
          <w:shd w:val="clear" w:color="auto" w:fill="FFFFFF"/>
        </w:rPr>
        <w:t>May 27</w:t>
      </w:r>
      <w:r w:rsidR="00B6072C">
        <w:rPr>
          <w:b/>
          <w:bCs/>
          <w:color w:val="262525"/>
          <w:sz w:val="27"/>
          <w:szCs w:val="27"/>
          <w:shd w:val="clear" w:color="auto" w:fill="FFFFFF"/>
        </w:rPr>
        <w:t>,</w:t>
      </w:r>
      <w:r w:rsidR="00007B04">
        <w:rPr>
          <w:b/>
          <w:bCs/>
          <w:color w:val="262525"/>
          <w:sz w:val="27"/>
          <w:szCs w:val="27"/>
          <w:shd w:val="clear" w:color="auto" w:fill="FFFFFF"/>
        </w:rPr>
        <w:t xml:space="preserve"> </w:t>
      </w:r>
      <w:r w:rsidR="00B6072C">
        <w:rPr>
          <w:b/>
          <w:bCs/>
          <w:color w:val="262525"/>
          <w:sz w:val="27"/>
          <w:szCs w:val="27"/>
          <w:shd w:val="clear" w:color="auto" w:fill="FFFFFF"/>
        </w:rPr>
        <w:t>2020</w:t>
      </w:r>
    </w:p>
    <w:p w:rsidR="00FC4407" w:rsidRDefault="00355BD8" w:rsidP="00FC4407">
      <w:pPr>
        <w:pStyle w:val="Style"/>
        <w:shd w:val="clear" w:color="auto" w:fill="FFFFFF"/>
        <w:spacing w:before="604" w:line="326" w:lineRule="exact"/>
        <w:ind w:left="9" w:right="528"/>
        <w:rPr>
          <w:color w:val="262525"/>
          <w:sz w:val="27"/>
          <w:szCs w:val="27"/>
          <w:shd w:val="clear" w:color="auto" w:fill="FFFFFF"/>
        </w:rPr>
      </w:pPr>
      <w:r>
        <w:rPr>
          <w:b/>
          <w:bCs/>
          <w:color w:val="262525"/>
          <w:sz w:val="27"/>
          <w:szCs w:val="27"/>
          <w:shd w:val="clear" w:color="auto" w:fill="FFFFFF"/>
        </w:rPr>
        <w:t>Zon</w:t>
      </w:r>
      <w:r w:rsidR="006902AD">
        <w:rPr>
          <w:b/>
          <w:bCs/>
          <w:color w:val="262525"/>
          <w:sz w:val="27"/>
          <w:szCs w:val="27"/>
          <w:shd w:val="clear" w:color="auto" w:fill="FFFFFF"/>
        </w:rPr>
        <w:t>ing Commission Members Present:</w:t>
      </w:r>
      <w:r w:rsidR="00D45DD5">
        <w:rPr>
          <w:color w:val="262525"/>
          <w:sz w:val="27"/>
          <w:szCs w:val="27"/>
          <w:shd w:val="clear" w:color="auto" w:fill="FFFFFF"/>
        </w:rPr>
        <w:t xml:space="preserve"> </w:t>
      </w:r>
      <w:r w:rsidR="008F4360">
        <w:rPr>
          <w:color w:val="262525"/>
          <w:sz w:val="27"/>
          <w:szCs w:val="27"/>
          <w:shd w:val="clear" w:color="auto" w:fill="FFFFFF"/>
        </w:rPr>
        <w:t xml:space="preserve"> Don </w:t>
      </w:r>
      <w:proofErr w:type="spellStart"/>
      <w:r w:rsidR="008F4360">
        <w:rPr>
          <w:color w:val="262525"/>
          <w:sz w:val="27"/>
          <w:szCs w:val="27"/>
          <w:shd w:val="clear" w:color="auto" w:fill="FFFFFF"/>
        </w:rPr>
        <w:t>Gatrell</w:t>
      </w:r>
      <w:proofErr w:type="spellEnd"/>
      <w:r w:rsidR="008F4360">
        <w:rPr>
          <w:color w:val="262525"/>
          <w:sz w:val="27"/>
          <w:szCs w:val="27"/>
          <w:shd w:val="clear" w:color="auto" w:fill="FFFFFF"/>
        </w:rPr>
        <w:t>,</w:t>
      </w:r>
      <w:r w:rsidR="00B6072C">
        <w:rPr>
          <w:color w:val="262525"/>
          <w:sz w:val="27"/>
          <w:szCs w:val="27"/>
          <w:shd w:val="clear" w:color="auto" w:fill="FFFFFF"/>
        </w:rPr>
        <w:t xml:space="preserve"> </w:t>
      </w:r>
      <w:r w:rsidR="00D45DD5">
        <w:rPr>
          <w:color w:val="262525"/>
          <w:sz w:val="27"/>
          <w:szCs w:val="27"/>
          <w:shd w:val="clear" w:color="auto" w:fill="FFFFFF"/>
        </w:rPr>
        <w:t>Carlos Nieves,</w:t>
      </w:r>
      <w:r w:rsidR="00C927C5">
        <w:rPr>
          <w:color w:val="262525"/>
          <w:sz w:val="27"/>
          <w:szCs w:val="27"/>
          <w:shd w:val="clear" w:color="auto" w:fill="FFFFFF"/>
        </w:rPr>
        <w:t xml:space="preserve"> Len Hall</w:t>
      </w:r>
      <w:proofErr w:type="gramStart"/>
      <w:r w:rsidR="006902AD">
        <w:rPr>
          <w:color w:val="262525"/>
          <w:sz w:val="27"/>
          <w:szCs w:val="27"/>
          <w:shd w:val="clear" w:color="auto" w:fill="FFFFFF"/>
        </w:rPr>
        <w:t xml:space="preserve">, </w:t>
      </w:r>
      <w:r w:rsidR="00B63423">
        <w:rPr>
          <w:color w:val="262525"/>
          <w:sz w:val="27"/>
          <w:szCs w:val="27"/>
          <w:shd w:val="clear" w:color="auto" w:fill="FFFFFF"/>
        </w:rPr>
        <w:t xml:space="preserve"> Jerry</w:t>
      </w:r>
      <w:proofErr w:type="gramEnd"/>
      <w:r w:rsidR="00B63423">
        <w:rPr>
          <w:color w:val="262525"/>
          <w:sz w:val="27"/>
          <w:szCs w:val="27"/>
          <w:shd w:val="clear" w:color="auto" w:fill="FFFFFF"/>
        </w:rPr>
        <w:t xml:space="preserve"> Jacobs</w:t>
      </w:r>
      <w:r w:rsidR="008F4360">
        <w:rPr>
          <w:color w:val="262525"/>
          <w:sz w:val="27"/>
          <w:szCs w:val="27"/>
          <w:shd w:val="clear" w:color="auto" w:fill="FFFFFF"/>
        </w:rPr>
        <w:t xml:space="preserve">, Norman Yoder </w:t>
      </w:r>
      <w:r w:rsidR="00D45DD5">
        <w:rPr>
          <w:color w:val="262525"/>
          <w:sz w:val="27"/>
          <w:szCs w:val="27"/>
          <w:shd w:val="clear" w:color="auto" w:fill="FFFFFF"/>
        </w:rPr>
        <w:t xml:space="preserve"> </w:t>
      </w:r>
      <w:r>
        <w:rPr>
          <w:color w:val="262525"/>
          <w:sz w:val="27"/>
          <w:szCs w:val="27"/>
          <w:shd w:val="clear" w:color="auto" w:fill="FFFFFF"/>
        </w:rPr>
        <w:t xml:space="preserve">and </w:t>
      </w:r>
      <w:r w:rsidR="008F4360">
        <w:rPr>
          <w:color w:val="262525"/>
          <w:sz w:val="27"/>
          <w:szCs w:val="27"/>
          <w:shd w:val="clear" w:color="auto" w:fill="FFFFFF"/>
        </w:rPr>
        <w:t xml:space="preserve"> </w:t>
      </w:r>
      <w:r>
        <w:rPr>
          <w:color w:val="262525"/>
          <w:sz w:val="27"/>
          <w:szCs w:val="27"/>
          <w:shd w:val="clear" w:color="auto" w:fill="FFFFFF"/>
        </w:rPr>
        <w:t xml:space="preserve">Jan </w:t>
      </w:r>
      <w:proofErr w:type="spellStart"/>
      <w:r>
        <w:rPr>
          <w:color w:val="262525"/>
          <w:sz w:val="27"/>
          <w:szCs w:val="27"/>
          <w:shd w:val="clear" w:color="auto" w:fill="FFFFFF"/>
        </w:rPr>
        <w:t>Helt</w:t>
      </w:r>
      <w:proofErr w:type="spellEnd"/>
      <w:r>
        <w:rPr>
          <w:color w:val="262525"/>
          <w:sz w:val="27"/>
          <w:szCs w:val="27"/>
          <w:shd w:val="clear" w:color="auto" w:fill="FFFFFF"/>
        </w:rPr>
        <w:t xml:space="preserve"> (secretary)</w:t>
      </w:r>
    </w:p>
    <w:p w:rsidR="00FC4407" w:rsidRDefault="00FC4407" w:rsidP="00FC4407">
      <w:pPr>
        <w:pStyle w:val="NoSpacing"/>
        <w:rPr>
          <w:shd w:val="clear" w:color="auto" w:fill="FFFFFF"/>
        </w:rPr>
      </w:pPr>
    </w:p>
    <w:p w:rsidR="00450367" w:rsidRDefault="00355BD8" w:rsidP="00FC4407">
      <w:pPr>
        <w:pStyle w:val="NoSpacing"/>
        <w:rPr>
          <w:sz w:val="28"/>
          <w:szCs w:val="28"/>
          <w:shd w:val="clear" w:color="auto" w:fill="FFFFFF"/>
        </w:rPr>
      </w:pPr>
      <w:r w:rsidRPr="00FC4407">
        <w:rPr>
          <w:sz w:val="28"/>
          <w:szCs w:val="28"/>
          <w:shd w:val="clear" w:color="auto" w:fill="FFFFFF"/>
        </w:rPr>
        <w:t>M</w:t>
      </w:r>
      <w:r w:rsidR="00ED584B">
        <w:rPr>
          <w:sz w:val="28"/>
          <w:szCs w:val="28"/>
          <w:shd w:val="clear" w:color="auto" w:fill="FFFFFF"/>
        </w:rPr>
        <w:t>e</w:t>
      </w:r>
      <w:r w:rsidR="00CD5829">
        <w:rPr>
          <w:sz w:val="28"/>
          <w:szCs w:val="28"/>
          <w:shd w:val="clear" w:color="auto" w:fill="FFFFFF"/>
        </w:rPr>
        <w:t>mbers not present:</w:t>
      </w:r>
      <w:r w:rsidR="008F4360">
        <w:rPr>
          <w:sz w:val="28"/>
          <w:szCs w:val="28"/>
          <w:shd w:val="clear" w:color="auto" w:fill="FFFFFF"/>
        </w:rPr>
        <w:t xml:space="preserve"> Cindy </w:t>
      </w:r>
      <w:proofErr w:type="spellStart"/>
      <w:r w:rsidR="008F4360">
        <w:rPr>
          <w:sz w:val="28"/>
          <w:szCs w:val="28"/>
          <w:shd w:val="clear" w:color="auto" w:fill="FFFFFF"/>
        </w:rPr>
        <w:t>Gazley</w:t>
      </w:r>
      <w:proofErr w:type="spellEnd"/>
      <w:r w:rsidR="008F4360">
        <w:rPr>
          <w:sz w:val="28"/>
          <w:szCs w:val="28"/>
          <w:shd w:val="clear" w:color="auto" w:fill="FFFFFF"/>
        </w:rPr>
        <w:t xml:space="preserve"> and Al Weaver</w:t>
      </w:r>
      <w:r w:rsidR="00C927C5">
        <w:rPr>
          <w:sz w:val="28"/>
          <w:szCs w:val="28"/>
          <w:shd w:val="clear" w:color="auto" w:fill="FFFFFF"/>
        </w:rPr>
        <w:t>.</w:t>
      </w:r>
      <w:r w:rsidR="007A6AB2">
        <w:rPr>
          <w:shd w:val="clear" w:color="auto" w:fill="FFFFFF"/>
        </w:rPr>
        <w:t xml:space="preserve"> </w:t>
      </w:r>
      <w:r>
        <w:rPr>
          <w:shd w:val="clear" w:color="auto" w:fill="FFFFFF"/>
        </w:rPr>
        <w:t xml:space="preserve"> </w:t>
      </w:r>
      <w:r>
        <w:rPr>
          <w:shd w:val="clear" w:color="auto" w:fill="FFFFFF"/>
        </w:rPr>
        <w:br/>
      </w:r>
      <w:r w:rsidR="00450367">
        <w:rPr>
          <w:sz w:val="28"/>
          <w:szCs w:val="28"/>
          <w:shd w:val="clear" w:color="auto" w:fill="FFFFFF"/>
        </w:rPr>
        <w:t>Others present: Dave Dietrich</w:t>
      </w:r>
    </w:p>
    <w:p w:rsidR="004D5C25" w:rsidRPr="00ED584B" w:rsidRDefault="00355BD8" w:rsidP="00FC4407">
      <w:pPr>
        <w:pStyle w:val="NoSpacing"/>
        <w:rPr>
          <w:sz w:val="28"/>
          <w:szCs w:val="28"/>
          <w:shd w:val="clear" w:color="auto" w:fill="FFFFFF"/>
        </w:rPr>
      </w:pPr>
      <w:r w:rsidRPr="00ED584B">
        <w:rPr>
          <w:sz w:val="28"/>
          <w:szCs w:val="28"/>
          <w:shd w:val="clear" w:color="auto" w:fill="FFFFFF"/>
        </w:rPr>
        <w:t xml:space="preserve"> </w:t>
      </w:r>
    </w:p>
    <w:p w:rsidR="00355BD8" w:rsidRPr="00ED584B" w:rsidRDefault="00B63423" w:rsidP="00ED584B">
      <w:pPr>
        <w:pStyle w:val="NoSpacing"/>
        <w:rPr>
          <w:sz w:val="28"/>
          <w:szCs w:val="28"/>
          <w:shd w:val="clear" w:color="auto" w:fill="FFFFFF"/>
        </w:rPr>
      </w:pPr>
      <w:r>
        <w:rPr>
          <w:b/>
          <w:sz w:val="28"/>
          <w:szCs w:val="28"/>
          <w:shd w:val="clear" w:color="auto" w:fill="FFFFFF"/>
        </w:rPr>
        <w:t xml:space="preserve">Mr. Nieves (co-chair) </w:t>
      </w:r>
      <w:r w:rsidR="00355BD8" w:rsidRPr="00ED584B">
        <w:rPr>
          <w:sz w:val="28"/>
          <w:szCs w:val="28"/>
          <w:shd w:val="clear" w:color="auto" w:fill="FFFFFF"/>
        </w:rPr>
        <w:t xml:space="preserve">made a motion </w:t>
      </w:r>
      <w:r>
        <w:rPr>
          <w:sz w:val="28"/>
          <w:szCs w:val="28"/>
          <w:shd w:val="clear" w:color="auto" w:fill="FFFFFF"/>
        </w:rPr>
        <w:t xml:space="preserve">seconded by Mr. Jacobs </w:t>
      </w:r>
      <w:r w:rsidR="00355BD8" w:rsidRPr="00ED584B">
        <w:rPr>
          <w:sz w:val="28"/>
          <w:szCs w:val="28"/>
          <w:shd w:val="clear" w:color="auto" w:fill="FFFFFF"/>
        </w:rPr>
        <w:t>to open the meeting</w:t>
      </w:r>
      <w:r w:rsidR="00B37214" w:rsidRPr="00ED584B">
        <w:rPr>
          <w:sz w:val="28"/>
          <w:szCs w:val="28"/>
          <w:shd w:val="clear" w:color="auto" w:fill="FFFFFF"/>
        </w:rPr>
        <w:t xml:space="preserve"> at</w:t>
      </w:r>
      <w:r>
        <w:rPr>
          <w:sz w:val="28"/>
          <w:szCs w:val="28"/>
          <w:shd w:val="clear" w:color="auto" w:fill="FFFFFF"/>
        </w:rPr>
        <w:t xml:space="preserve"> 7:05</w:t>
      </w:r>
      <w:r w:rsidR="00ED584B">
        <w:rPr>
          <w:sz w:val="28"/>
          <w:szCs w:val="28"/>
          <w:shd w:val="clear" w:color="auto" w:fill="FFFFFF"/>
        </w:rPr>
        <w:t xml:space="preserve">p.m. </w:t>
      </w:r>
      <w:r w:rsidR="00ED584B" w:rsidRPr="00ED584B">
        <w:rPr>
          <w:sz w:val="28"/>
          <w:szCs w:val="28"/>
          <w:shd w:val="clear" w:color="auto" w:fill="FFFFFF"/>
        </w:rPr>
        <w:t xml:space="preserve"> </w:t>
      </w:r>
      <w:r w:rsidR="00B37214" w:rsidRPr="00ED584B">
        <w:rPr>
          <w:sz w:val="28"/>
          <w:szCs w:val="28"/>
          <w:shd w:val="clear" w:color="auto" w:fill="FFFFFF"/>
        </w:rPr>
        <w:t xml:space="preserve"> </w:t>
      </w:r>
      <w:r w:rsidR="00355BD8" w:rsidRPr="00ED584B">
        <w:rPr>
          <w:sz w:val="28"/>
          <w:szCs w:val="28"/>
          <w:shd w:val="clear" w:color="auto" w:fill="FFFFFF"/>
        </w:rPr>
        <w:t xml:space="preserve"> </w:t>
      </w:r>
    </w:p>
    <w:p w:rsidR="00355BD8" w:rsidRDefault="00355BD8" w:rsidP="004B3EFF">
      <w:pPr>
        <w:pStyle w:val="Style"/>
        <w:shd w:val="clear" w:color="auto" w:fill="FFFFFF"/>
        <w:spacing w:before="297" w:line="292" w:lineRule="exact"/>
        <w:ind w:left="14" w:right="5"/>
        <w:rPr>
          <w:b/>
          <w:bCs/>
          <w:color w:val="262525"/>
          <w:sz w:val="27"/>
          <w:szCs w:val="27"/>
          <w:shd w:val="clear" w:color="auto" w:fill="FFFFFF"/>
        </w:rPr>
      </w:pPr>
      <w:r>
        <w:rPr>
          <w:b/>
          <w:bCs/>
          <w:color w:val="262525"/>
          <w:sz w:val="27"/>
          <w:szCs w:val="27"/>
          <w:shd w:val="clear" w:color="auto" w:fill="FFFFFF"/>
        </w:rPr>
        <w:t xml:space="preserve">Approval of Minutes: </w:t>
      </w:r>
    </w:p>
    <w:p w:rsidR="00B6072C" w:rsidRDefault="00460EEC" w:rsidP="00B63423">
      <w:pPr>
        <w:pStyle w:val="Style"/>
        <w:shd w:val="clear" w:color="auto" w:fill="FFFFFF"/>
        <w:spacing w:line="321" w:lineRule="exact"/>
        <w:ind w:left="5" w:right="9"/>
        <w:rPr>
          <w:color w:val="262525"/>
          <w:sz w:val="27"/>
          <w:szCs w:val="27"/>
          <w:shd w:val="clear" w:color="auto" w:fill="FFFFFF"/>
        </w:rPr>
      </w:pPr>
      <w:r>
        <w:rPr>
          <w:b/>
          <w:color w:val="262525"/>
          <w:sz w:val="27"/>
          <w:szCs w:val="27"/>
          <w:shd w:val="clear" w:color="auto" w:fill="FFFFFF"/>
        </w:rPr>
        <w:t xml:space="preserve">Mr. </w:t>
      </w:r>
      <w:proofErr w:type="spellStart"/>
      <w:r>
        <w:rPr>
          <w:b/>
          <w:color w:val="262525"/>
          <w:sz w:val="27"/>
          <w:szCs w:val="27"/>
          <w:shd w:val="clear" w:color="auto" w:fill="FFFFFF"/>
        </w:rPr>
        <w:t>Gatrell</w:t>
      </w:r>
      <w:proofErr w:type="spellEnd"/>
      <w:r w:rsidR="00EC6449">
        <w:rPr>
          <w:color w:val="262525"/>
          <w:sz w:val="27"/>
          <w:szCs w:val="27"/>
          <w:shd w:val="clear" w:color="auto" w:fill="FFFFFF"/>
        </w:rPr>
        <w:t xml:space="preserve"> ma</w:t>
      </w:r>
      <w:r w:rsidR="00B63423">
        <w:rPr>
          <w:color w:val="262525"/>
          <w:sz w:val="27"/>
          <w:szCs w:val="27"/>
          <w:shd w:val="clear" w:color="auto" w:fill="FFFFFF"/>
        </w:rPr>
        <w:t>d</w:t>
      </w:r>
      <w:r w:rsidR="008F4360">
        <w:rPr>
          <w:color w:val="262525"/>
          <w:sz w:val="27"/>
          <w:szCs w:val="27"/>
          <w:shd w:val="clear" w:color="auto" w:fill="FFFFFF"/>
        </w:rPr>
        <w:t>e a motion to approve February 28</w:t>
      </w:r>
      <w:r w:rsidR="00B63423">
        <w:rPr>
          <w:color w:val="262525"/>
          <w:sz w:val="27"/>
          <w:szCs w:val="27"/>
          <w:shd w:val="clear" w:color="auto" w:fill="FFFFFF"/>
        </w:rPr>
        <w:t xml:space="preserve">, </w:t>
      </w:r>
      <w:r w:rsidR="004F7912">
        <w:rPr>
          <w:color w:val="262525"/>
          <w:sz w:val="27"/>
          <w:szCs w:val="27"/>
          <w:shd w:val="clear" w:color="auto" w:fill="FFFFFF"/>
        </w:rPr>
        <w:t>minutes</w:t>
      </w:r>
      <w:r w:rsidR="008F4360">
        <w:rPr>
          <w:color w:val="262525"/>
          <w:sz w:val="27"/>
          <w:szCs w:val="27"/>
          <w:shd w:val="clear" w:color="auto" w:fill="FFFFFF"/>
        </w:rPr>
        <w:t xml:space="preserve"> seconded by Mr. Jacobs</w:t>
      </w:r>
      <w:r w:rsidR="00B63423">
        <w:rPr>
          <w:color w:val="262525"/>
          <w:sz w:val="27"/>
          <w:szCs w:val="27"/>
          <w:shd w:val="clear" w:color="auto" w:fill="FFFFFF"/>
        </w:rPr>
        <w:t>.</w:t>
      </w:r>
      <w:r w:rsidR="00B6072C">
        <w:rPr>
          <w:color w:val="262525"/>
          <w:sz w:val="27"/>
          <w:szCs w:val="27"/>
          <w:shd w:val="clear" w:color="auto" w:fill="FFFFFF"/>
        </w:rPr>
        <w:t xml:space="preserve"> </w:t>
      </w:r>
    </w:p>
    <w:p w:rsidR="00C35C75" w:rsidRDefault="00C35C75" w:rsidP="00ED584B">
      <w:pPr>
        <w:pStyle w:val="Style"/>
        <w:shd w:val="clear" w:color="auto" w:fill="FFFFFF"/>
        <w:spacing w:line="321" w:lineRule="exact"/>
        <w:ind w:left="5" w:right="9"/>
        <w:rPr>
          <w:color w:val="262525"/>
          <w:sz w:val="27"/>
          <w:szCs w:val="27"/>
          <w:shd w:val="clear" w:color="auto" w:fill="FFFFFF"/>
        </w:rPr>
      </w:pPr>
    </w:p>
    <w:p w:rsidR="00CF5E54" w:rsidRDefault="00460EEC" w:rsidP="00450367">
      <w:pPr>
        <w:pStyle w:val="Style"/>
        <w:shd w:val="clear" w:color="auto" w:fill="FFFFFF"/>
        <w:spacing w:line="321" w:lineRule="exact"/>
        <w:ind w:right="9"/>
        <w:rPr>
          <w:bCs/>
          <w:color w:val="262525"/>
          <w:sz w:val="27"/>
          <w:szCs w:val="27"/>
          <w:shd w:val="clear" w:color="auto" w:fill="FFFFFF"/>
        </w:rPr>
      </w:pPr>
      <w:r>
        <w:rPr>
          <w:bCs/>
          <w:color w:val="262525"/>
          <w:sz w:val="27"/>
          <w:szCs w:val="27"/>
          <w:shd w:val="clear" w:color="auto" w:fill="FFFFFF"/>
        </w:rPr>
        <w:t xml:space="preserve">Mr. </w:t>
      </w:r>
      <w:proofErr w:type="spellStart"/>
      <w:r>
        <w:rPr>
          <w:bCs/>
          <w:color w:val="262525"/>
          <w:sz w:val="27"/>
          <w:szCs w:val="27"/>
          <w:shd w:val="clear" w:color="auto" w:fill="FFFFFF"/>
        </w:rPr>
        <w:t>Gatrell</w:t>
      </w:r>
      <w:proofErr w:type="spellEnd"/>
      <w:r>
        <w:rPr>
          <w:bCs/>
          <w:color w:val="262525"/>
          <w:sz w:val="27"/>
          <w:szCs w:val="27"/>
          <w:shd w:val="clear" w:color="auto" w:fill="FFFFFF"/>
        </w:rPr>
        <w:t xml:space="preserve"> brought up</w:t>
      </w:r>
      <w:r w:rsidRPr="00460EEC">
        <w:rPr>
          <w:bCs/>
          <w:color w:val="262525"/>
          <w:sz w:val="27"/>
          <w:szCs w:val="27"/>
          <w:shd w:val="clear" w:color="auto" w:fill="FFFFFF"/>
        </w:rPr>
        <w:t xml:space="preserve"> </w:t>
      </w:r>
      <w:r>
        <w:rPr>
          <w:bCs/>
          <w:color w:val="262525"/>
          <w:sz w:val="27"/>
          <w:szCs w:val="27"/>
          <w:shd w:val="clear" w:color="auto" w:fill="FFFFFF"/>
        </w:rPr>
        <w:t xml:space="preserve">an e-mail Ms. </w:t>
      </w:r>
      <w:proofErr w:type="spellStart"/>
      <w:r>
        <w:rPr>
          <w:bCs/>
          <w:color w:val="262525"/>
          <w:sz w:val="27"/>
          <w:szCs w:val="27"/>
          <w:shd w:val="clear" w:color="auto" w:fill="FFFFFF"/>
        </w:rPr>
        <w:t>Gazley</w:t>
      </w:r>
      <w:proofErr w:type="spellEnd"/>
      <w:r>
        <w:rPr>
          <w:bCs/>
          <w:color w:val="262525"/>
          <w:sz w:val="27"/>
          <w:szCs w:val="27"/>
          <w:shd w:val="clear" w:color="auto" w:fill="FFFFFF"/>
        </w:rPr>
        <w:t xml:space="preserve"> sent requesting the board change their meetings </w:t>
      </w:r>
      <w:r w:rsidR="009D7D72">
        <w:rPr>
          <w:bCs/>
          <w:color w:val="262525"/>
          <w:sz w:val="27"/>
          <w:szCs w:val="27"/>
          <w:shd w:val="clear" w:color="auto" w:fill="FFFFFF"/>
        </w:rPr>
        <w:t xml:space="preserve">maybe alternate dates because she can’t come on Wednesday. We had to change our meeting day to Wednesday because Dave Dietrich could not come on Tuesday. Mr. Dietrich is helping us to redo our Zoning book. Ms. </w:t>
      </w:r>
      <w:proofErr w:type="spellStart"/>
      <w:r w:rsidR="009D7D72">
        <w:rPr>
          <w:bCs/>
          <w:color w:val="262525"/>
          <w:sz w:val="27"/>
          <w:szCs w:val="27"/>
          <w:shd w:val="clear" w:color="auto" w:fill="FFFFFF"/>
        </w:rPr>
        <w:t>Gazley</w:t>
      </w:r>
      <w:proofErr w:type="spellEnd"/>
      <w:r w:rsidR="009D7D72">
        <w:rPr>
          <w:bCs/>
          <w:color w:val="262525"/>
          <w:sz w:val="27"/>
          <w:szCs w:val="27"/>
          <w:shd w:val="clear" w:color="auto" w:fill="FFFFFF"/>
        </w:rPr>
        <w:t xml:space="preserve"> is asking the </w:t>
      </w:r>
      <w:r w:rsidR="00450367">
        <w:rPr>
          <w:bCs/>
          <w:color w:val="262525"/>
          <w:sz w:val="27"/>
          <w:szCs w:val="27"/>
          <w:shd w:val="clear" w:color="auto" w:fill="FFFFFF"/>
        </w:rPr>
        <w:t>Board to consider Thursday sometimes. The Board discussed the situation and decided that they are unable to change anything at this time.</w:t>
      </w:r>
    </w:p>
    <w:p w:rsidR="00450367" w:rsidRDefault="00450367" w:rsidP="00450367">
      <w:pPr>
        <w:pStyle w:val="Style"/>
        <w:shd w:val="clear" w:color="auto" w:fill="FFFFFF"/>
        <w:spacing w:line="321" w:lineRule="exact"/>
        <w:ind w:right="9"/>
        <w:rPr>
          <w:bCs/>
          <w:color w:val="262525"/>
          <w:sz w:val="27"/>
          <w:szCs w:val="27"/>
          <w:shd w:val="clear" w:color="auto" w:fill="FFFFFF"/>
        </w:rPr>
      </w:pPr>
    </w:p>
    <w:p w:rsidR="00450367" w:rsidRDefault="00450367" w:rsidP="00450367">
      <w:pPr>
        <w:pStyle w:val="Style"/>
        <w:shd w:val="clear" w:color="auto" w:fill="FFFFFF"/>
        <w:spacing w:line="321" w:lineRule="exact"/>
        <w:ind w:right="9"/>
        <w:rPr>
          <w:bCs/>
          <w:color w:val="262525"/>
          <w:sz w:val="27"/>
          <w:szCs w:val="27"/>
          <w:shd w:val="clear" w:color="auto" w:fill="FFFFFF"/>
        </w:rPr>
      </w:pPr>
      <w:r w:rsidRPr="00450367">
        <w:rPr>
          <w:b/>
          <w:bCs/>
          <w:color w:val="262525"/>
          <w:sz w:val="27"/>
          <w:szCs w:val="27"/>
          <w:shd w:val="clear" w:color="auto" w:fill="FFFFFF"/>
        </w:rPr>
        <w:t>Old Business</w:t>
      </w:r>
      <w:r w:rsidRPr="00450367">
        <w:rPr>
          <w:bCs/>
          <w:color w:val="262525"/>
          <w:sz w:val="27"/>
          <w:szCs w:val="27"/>
          <w:shd w:val="clear" w:color="auto" w:fill="FFFFFF"/>
        </w:rPr>
        <w:t>: Mr. Dietrich</w:t>
      </w:r>
      <w:r>
        <w:rPr>
          <w:bCs/>
          <w:color w:val="262525"/>
          <w:sz w:val="27"/>
          <w:szCs w:val="27"/>
          <w:shd w:val="clear" w:color="auto" w:fill="FFFFFF"/>
        </w:rPr>
        <w:t xml:space="preserve"> proposed a prelim</w:t>
      </w:r>
      <w:r w:rsidR="00235D0E">
        <w:rPr>
          <w:bCs/>
          <w:color w:val="262525"/>
          <w:sz w:val="27"/>
          <w:szCs w:val="27"/>
          <w:shd w:val="clear" w:color="auto" w:fill="FFFFFF"/>
        </w:rPr>
        <w:t xml:space="preserve">inary draft for section 404.2 Permitted Accessory Buildings, Structures, and Uses in R-1 Residential District and 402.17 Replacement of Single Family Detached Dwelling. He felt we might want to address some of these other issues. </w:t>
      </w:r>
    </w:p>
    <w:p w:rsidR="00235D0E" w:rsidRDefault="00980DA8" w:rsidP="00450367">
      <w:pPr>
        <w:pStyle w:val="Style"/>
        <w:shd w:val="clear" w:color="auto" w:fill="FFFFFF"/>
        <w:spacing w:line="321" w:lineRule="exact"/>
        <w:ind w:right="9"/>
        <w:rPr>
          <w:bCs/>
          <w:color w:val="262525"/>
          <w:sz w:val="27"/>
          <w:szCs w:val="27"/>
          <w:shd w:val="clear" w:color="auto" w:fill="FFFFFF"/>
        </w:rPr>
      </w:pPr>
      <w:r>
        <w:rPr>
          <w:bCs/>
          <w:color w:val="262525"/>
          <w:sz w:val="27"/>
          <w:szCs w:val="27"/>
          <w:shd w:val="clear" w:color="auto" w:fill="FFFFFF"/>
        </w:rPr>
        <w:t xml:space="preserve">Ms. </w:t>
      </w:r>
      <w:proofErr w:type="spellStart"/>
      <w:r>
        <w:rPr>
          <w:bCs/>
          <w:color w:val="262525"/>
          <w:sz w:val="27"/>
          <w:szCs w:val="27"/>
          <w:shd w:val="clear" w:color="auto" w:fill="FFFFFF"/>
        </w:rPr>
        <w:t>Gazley</w:t>
      </w:r>
      <w:proofErr w:type="spellEnd"/>
      <w:r>
        <w:rPr>
          <w:bCs/>
          <w:color w:val="262525"/>
          <w:sz w:val="27"/>
          <w:szCs w:val="27"/>
          <w:shd w:val="clear" w:color="auto" w:fill="FFFFFF"/>
        </w:rPr>
        <w:t xml:space="preserve"> sent an email Re: 404.2 </w:t>
      </w:r>
      <w:r w:rsidR="00394EFD">
        <w:rPr>
          <w:bCs/>
          <w:color w:val="262525"/>
          <w:sz w:val="27"/>
          <w:szCs w:val="27"/>
          <w:shd w:val="clear" w:color="auto" w:fill="FFFFFF"/>
        </w:rPr>
        <w:t>See Attached</w:t>
      </w:r>
      <w:proofErr w:type="gramStart"/>
      <w:r w:rsidR="00BB4F46">
        <w:rPr>
          <w:bCs/>
          <w:color w:val="262525"/>
          <w:sz w:val="27"/>
          <w:szCs w:val="27"/>
          <w:shd w:val="clear" w:color="auto" w:fill="FFFFFF"/>
        </w:rPr>
        <w:t>:</w:t>
      </w:r>
      <w:r w:rsidR="00394EFD">
        <w:rPr>
          <w:bCs/>
          <w:color w:val="262525"/>
          <w:sz w:val="27"/>
          <w:szCs w:val="27"/>
          <w:shd w:val="clear" w:color="auto" w:fill="FFFFFF"/>
        </w:rPr>
        <w:t>.</w:t>
      </w:r>
      <w:proofErr w:type="gramEnd"/>
    </w:p>
    <w:p w:rsidR="00A06B11" w:rsidRDefault="00A06B11" w:rsidP="00450367">
      <w:pPr>
        <w:pStyle w:val="Style"/>
        <w:shd w:val="clear" w:color="auto" w:fill="FFFFFF"/>
        <w:spacing w:line="321" w:lineRule="exact"/>
        <w:ind w:right="9"/>
        <w:rPr>
          <w:bCs/>
          <w:color w:val="262525"/>
          <w:sz w:val="27"/>
          <w:szCs w:val="27"/>
          <w:shd w:val="clear" w:color="auto" w:fill="FFFFFF"/>
        </w:rPr>
      </w:pPr>
    </w:p>
    <w:p w:rsidR="00BB4F46" w:rsidRDefault="00561BD9" w:rsidP="00450367">
      <w:pPr>
        <w:pStyle w:val="Style"/>
        <w:shd w:val="clear" w:color="auto" w:fill="FFFFFF"/>
        <w:spacing w:line="321" w:lineRule="exact"/>
        <w:ind w:right="9"/>
        <w:rPr>
          <w:bCs/>
          <w:color w:val="262525"/>
          <w:sz w:val="27"/>
          <w:szCs w:val="27"/>
          <w:shd w:val="clear" w:color="auto" w:fill="FFFFFF"/>
        </w:rPr>
      </w:pPr>
      <w:r>
        <w:rPr>
          <w:bCs/>
          <w:color w:val="262525"/>
          <w:sz w:val="27"/>
          <w:szCs w:val="27"/>
          <w:shd w:val="clear" w:color="auto" w:fill="FFFFFF"/>
        </w:rPr>
        <w:t xml:space="preserve">The board went over” in law </w:t>
      </w:r>
      <w:proofErr w:type="spellStart"/>
      <w:r>
        <w:rPr>
          <w:bCs/>
          <w:color w:val="262525"/>
          <w:sz w:val="27"/>
          <w:szCs w:val="27"/>
          <w:shd w:val="clear" w:color="auto" w:fill="FFFFFF"/>
        </w:rPr>
        <w:t>suite</w:t>
      </w:r>
      <w:proofErr w:type="spellEnd"/>
      <w:r>
        <w:rPr>
          <w:bCs/>
          <w:color w:val="262525"/>
          <w:sz w:val="27"/>
          <w:szCs w:val="27"/>
          <w:shd w:val="clear" w:color="auto" w:fill="FFFFFF"/>
        </w:rPr>
        <w:t>” and with a lot of discussion decided to allow with a maximum floor area of  900 square feet and one floor, no upstairs.</w:t>
      </w:r>
      <w:r w:rsidR="00972A28">
        <w:rPr>
          <w:bCs/>
          <w:color w:val="262525"/>
          <w:sz w:val="27"/>
          <w:szCs w:val="27"/>
          <w:shd w:val="clear" w:color="auto" w:fill="FFFFFF"/>
        </w:rPr>
        <w:t xml:space="preserve"> </w:t>
      </w:r>
    </w:p>
    <w:p w:rsidR="00145424" w:rsidRDefault="00145424" w:rsidP="00450367">
      <w:pPr>
        <w:pStyle w:val="Style"/>
        <w:shd w:val="clear" w:color="auto" w:fill="FFFFFF"/>
        <w:spacing w:line="321" w:lineRule="exact"/>
        <w:ind w:right="9"/>
        <w:rPr>
          <w:bCs/>
          <w:color w:val="262525"/>
          <w:sz w:val="27"/>
          <w:szCs w:val="27"/>
          <w:shd w:val="clear" w:color="auto" w:fill="FFFFFF"/>
        </w:rPr>
      </w:pPr>
    </w:p>
    <w:p w:rsidR="00972A28" w:rsidRDefault="00145424" w:rsidP="00450367">
      <w:pPr>
        <w:pStyle w:val="Style"/>
        <w:shd w:val="clear" w:color="auto" w:fill="FFFFFF"/>
        <w:spacing w:line="321" w:lineRule="exact"/>
        <w:ind w:right="9"/>
        <w:rPr>
          <w:bCs/>
          <w:color w:val="262525"/>
          <w:sz w:val="27"/>
          <w:szCs w:val="27"/>
          <w:shd w:val="clear" w:color="auto" w:fill="FFFFFF"/>
        </w:rPr>
      </w:pPr>
      <w:r>
        <w:rPr>
          <w:bCs/>
          <w:color w:val="262525"/>
          <w:sz w:val="27"/>
          <w:szCs w:val="27"/>
          <w:shd w:val="clear" w:color="auto" w:fill="FFFFFF"/>
        </w:rPr>
        <w:t xml:space="preserve">402.17 (B) </w:t>
      </w:r>
      <w:proofErr w:type="gramStart"/>
      <w:r w:rsidR="00972A28">
        <w:rPr>
          <w:bCs/>
          <w:color w:val="262525"/>
          <w:sz w:val="27"/>
          <w:szCs w:val="27"/>
          <w:shd w:val="clear" w:color="auto" w:fill="FFFFFF"/>
        </w:rPr>
        <w:t>We</w:t>
      </w:r>
      <w:proofErr w:type="gramEnd"/>
      <w:r w:rsidR="00972A28">
        <w:rPr>
          <w:bCs/>
          <w:color w:val="262525"/>
          <w:sz w:val="27"/>
          <w:szCs w:val="27"/>
          <w:shd w:val="clear" w:color="auto" w:fill="FFFFFF"/>
        </w:rPr>
        <w:t xml:space="preserve"> also discussed mobile homes </w:t>
      </w:r>
      <w:r w:rsidR="008B2F06">
        <w:rPr>
          <w:bCs/>
          <w:color w:val="262525"/>
          <w:sz w:val="27"/>
          <w:szCs w:val="27"/>
          <w:shd w:val="clear" w:color="auto" w:fill="FFFFFF"/>
        </w:rPr>
        <w:t>being allowed while building a home. It was decided 90 days from the date of occupancy has been issued by the County Building Department for existing dwelling or a maximum of 2 years from the date of</w:t>
      </w:r>
      <w:r w:rsidR="007F68F0">
        <w:rPr>
          <w:bCs/>
          <w:color w:val="262525"/>
          <w:sz w:val="27"/>
          <w:szCs w:val="27"/>
          <w:shd w:val="clear" w:color="auto" w:fill="FFFFFF"/>
        </w:rPr>
        <w:t xml:space="preserve"> issu</w:t>
      </w:r>
      <w:r w:rsidR="008B2F06">
        <w:rPr>
          <w:bCs/>
          <w:color w:val="262525"/>
          <w:sz w:val="27"/>
          <w:szCs w:val="27"/>
          <w:shd w:val="clear" w:color="auto" w:fill="FFFFFF"/>
        </w:rPr>
        <w:t xml:space="preserve">ance </w:t>
      </w:r>
      <w:r w:rsidR="007F68F0">
        <w:rPr>
          <w:bCs/>
          <w:color w:val="262525"/>
          <w:sz w:val="27"/>
          <w:szCs w:val="27"/>
          <w:shd w:val="clear" w:color="auto" w:fill="FFFFFF"/>
        </w:rPr>
        <w:t xml:space="preserve">of the </w:t>
      </w:r>
      <w:r>
        <w:rPr>
          <w:bCs/>
          <w:color w:val="262525"/>
          <w:sz w:val="27"/>
          <w:szCs w:val="27"/>
          <w:shd w:val="clear" w:color="auto" w:fill="FFFFFF"/>
        </w:rPr>
        <w:t xml:space="preserve">zoning certificate by Zoning Inspector. Said zoning certificate shall not be renewed or a time extension granted. </w:t>
      </w:r>
    </w:p>
    <w:p w:rsidR="0090178B" w:rsidRDefault="0090178B" w:rsidP="00450367">
      <w:pPr>
        <w:pStyle w:val="Style"/>
        <w:shd w:val="clear" w:color="auto" w:fill="FFFFFF"/>
        <w:spacing w:line="321" w:lineRule="exact"/>
        <w:ind w:right="9"/>
        <w:rPr>
          <w:bCs/>
          <w:color w:val="262525"/>
          <w:sz w:val="27"/>
          <w:szCs w:val="27"/>
          <w:shd w:val="clear" w:color="auto" w:fill="FFFFFF"/>
        </w:rPr>
      </w:pPr>
    </w:p>
    <w:p w:rsidR="0090178B" w:rsidRDefault="0090178B" w:rsidP="00450367">
      <w:pPr>
        <w:pStyle w:val="Style"/>
        <w:shd w:val="clear" w:color="auto" w:fill="FFFFFF"/>
        <w:spacing w:line="321" w:lineRule="exact"/>
        <w:ind w:right="9"/>
        <w:rPr>
          <w:bCs/>
          <w:color w:val="262525"/>
          <w:sz w:val="27"/>
          <w:szCs w:val="27"/>
          <w:shd w:val="clear" w:color="auto" w:fill="FFFFFF"/>
        </w:rPr>
      </w:pPr>
    </w:p>
    <w:p w:rsidR="0090178B" w:rsidRDefault="0090178B" w:rsidP="00450367">
      <w:pPr>
        <w:pStyle w:val="Style"/>
        <w:shd w:val="clear" w:color="auto" w:fill="FFFFFF"/>
        <w:spacing w:line="321" w:lineRule="exact"/>
        <w:ind w:right="9"/>
        <w:rPr>
          <w:bCs/>
          <w:color w:val="262525"/>
          <w:sz w:val="27"/>
          <w:szCs w:val="27"/>
          <w:shd w:val="clear" w:color="auto" w:fill="FFFFFF"/>
        </w:rPr>
      </w:pPr>
    </w:p>
    <w:p w:rsidR="0090178B" w:rsidRDefault="0090178B" w:rsidP="00450367">
      <w:pPr>
        <w:pStyle w:val="Style"/>
        <w:shd w:val="clear" w:color="auto" w:fill="FFFFFF"/>
        <w:spacing w:line="321" w:lineRule="exact"/>
        <w:ind w:right="9"/>
        <w:rPr>
          <w:bCs/>
          <w:color w:val="262525"/>
          <w:sz w:val="27"/>
          <w:szCs w:val="27"/>
          <w:shd w:val="clear" w:color="auto" w:fill="FFFFFF"/>
        </w:rPr>
      </w:pPr>
    </w:p>
    <w:p w:rsidR="0090178B" w:rsidRDefault="0090178B" w:rsidP="00450367">
      <w:pPr>
        <w:pStyle w:val="Style"/>
        <w:shd w:val="clear" w:color="auto" w:fill="FFFFFF"/>
        <w:spacing w:line="321" w:lineRule="exact"/>
        <w:ind w:right="9"/>
        <w:rPr>
          <w:bCs/>
          <w:color w:val="262525"/>
          <w:sz w:val="27"/>
          <w:szCs w:val="27"/>
          <w:shd w:val="clear" w:color="auto" w:fill="FFFFFF"/>
        </w:rPr>
      </w:pPr>
    </w:p>
    <w:p w:rsidR="0090178B" w:rsidRDefault="0090178B" w:rsidP="00450367">
      <w:pPr>
        <w:pStyle w:val="Style"/>
        <w:shd w:val="clear" w:color="auto" w:fill="FFFFFF"/>
        <w:spacing w:line="321" w:lineRule="exact"/>
        <w:ind w:right="9"/>
        <w:rPr>
          <w:bCs/>
          <w:color w:val="262525"/>
          <w:sz w:val="27"/>
          <w:szCs w:val="27"/>
          <w:shd w:val="clear" w:color="auto" w:fill="FFFFFF"/>
        </w:rPr>
      </w:pPr>
    </w:p>
    <w:p w:rsidR="00546562" w:rsidRDefault="00546562" w:rsidP="00450367">
      <w:pPr>
        <w:pStyle w:val="Style"/>
        <w:shd w:val="clear" w:color="auto" w:fill="FFFFFF"/>
        <w:spacing w:line="321" w:lineRule="exact"/>
        <w:ind w:right="9"/>
        <w:rPr>
          <w:bCs/>
          <w:color w:val="262525"/>
          <w:sz w:val="27"/>
          <w:szCs w:val="27"/>
          <w:shd w:val="clear" w:color="auto" w:fill="FFFFFF"/>
        </w:rPr>
      </w:pPr>
      <w:proofErr w:type="spellStart"/>
      <w:r>
        <w:rPr>
          <w:bCs/>
          <w:color w:val="262525"/>
          <w:sz w:val="27"/>
          <w:szCs w:val="27"/>
          <w:shd w:val="clear" w:color="auto" w:fill="FFFFFF"/>
        </w:rPr>
        <w:lastRenderedPageBreak/>
        <w:t>Ms</w:t>
      </w:r>
      <w:proofErr w:type="spellEnd"/>
      <w:r>
        <w:rPr>
          <w:bCs/>
          <w:color w:val="262525"/>
          <w:sz w:val="27"/>
          <w:szCs w:val="27"/>
          <w:shd w:val="clear" w:color="auto" w:fill="FFFFFF"/>
        </w:rPr>
        <w:t xml:space="preserve"> </w:t>
      </w:r>
      <w:proofErr w:type="spellStart"/>
      <w:r>
        <w:rPr>
          <w:bCs/>
          <w:color w:val="262525"/>
          <w:sz w:val="27"/>
          <w:szCs w:val="27"/>
          <w:shd w:val="clear" w:color="auto" w:fill="FFFFFF"/>
        </w:rPr>
        <w:t>Gazley</w:t>
      </w:r>
      <w:proofErr w:type="spellEnd"/>
      <w:r>
        <w:rPr>
          <w:bCs/>
          <w:color w:val="262525"/>
          <w:sz w:val="27"/>
          <w:szCs w:val="27"/>
          <w:shd w:val="clear" w:color="auto" w:fill="FFFFFF"/>
        </w:rPr>
        <w:t xml:space="preserve"> also sent an email Re: comment on how long to complete construction for second home before first one needs to go away….I see…..proposed 1100.40specifies the time frame. However, I think there should be a limit to the extensions and there should be specified criteria</w:t>
      </w:r>
      <w:r w:rsidR="0090178B">
        <w:rPr>
          <w:bCs/>
          <w:color w:val="262525"/>
          <w:sz w:val="27"/>
          <w:szCs w:val="27"/>
          <w:shd w:val="clear" w:color="auto" w:fill="FFFFFF"/>
        </w:rPr>
        <w:t xml:space="preserve"> for granting </w:t>
      </w:r>
      <w:proofErr w:type="gramStart"/>
      <w:r w:rsidR="0090178B">
        <w:rPr>
          <w:bCs/>
          <w:color w:val="262525"/>
          <w:sz w:val="27"/>
          <w:szCs w:val="27"/>
          <w:shd w:val="clear" w:color="auto" w:fill="FFFFFF"/>
        </w:rPr>
        <w:t>an extensions</w:t>
      </w:r>
      <w:proofErr w:type="gramEnd"/>
      <w:r w:rsidR="0090178B">
        <w:rPr>
          <w:bCs/>
          <w:color w:val="262525"/>
          <w:sz w:val="27"/>
          <w:szCs w:val="27"/>
          <w:shd w:val="clear" w:color="auto" w:fill="FFFFFF"/>
        </w:rPr>
        <w:t>. Actually, I think any extension should be prohibited and then if someone needs an extension, they should take the reasons to the BZA for a conditional permit.</w:t>
      </w:r>
    </w:p>
    <w:p w:rsidR="00AC05E4" w:rsidRDefault="00AC05E4" w:rsidP="00450367">
      <w:pPr>
        <w:pStyle w:val="Style"/>
        <w:shd w:val="clear" w:color="auto" w:fill="FFFFFF"/>
        <w:spacing w:line="321" w:lineRule="exact"/>
        <w:ind w:right="9"/>
        <w:rPr>
          <w:bCs/>
          <w:color w:val="262525"/>
          <w:sz w:val="27"/>
          <w:szCs w:val="27"/>
          <w:shd w:val="clear" w:color="auto" w:fill="FFFFFF"/>
        </w:rPr>
      </w:pPr>
    </w:p>
    <w:p w:rsidR="00AC05E4" w:rsidRDefault="00AC05E4" w:rsidP="00AC05E4">
      <w:pPr>
        <w:pStyle w:val="Style"/>
        <w:shd w:val="clear" w:color="auto" w:fill="FFFFFF"/>
        <w:spacing w:line="321" w:lineRule="exact"/>
        <w:ind w:right="9"/>
        <w:rPr>
          <w:color w:val="262525"/>
          <w:sz w:val="27"/>
          <w:szCs w:val="27"/>
          <w:shd w:val="clear" w:color="auto" w:fill="FFFFFF"/>
        </w:rPr>
      </w:pPr>
      <w:r>
        <w:rPr>
          <w:color w:val="262525"/>
          <w:sz w:val="27"/>
          <w:szCs w:val="27"/>
          <w:shd w:val="clear" w:color="auto" w:fill="FFFFFF"/>
        </w:rPr>
        <w:t>Mr. Hall stated he did not agree with a mobile home being allow for any period of time, he feels it will be abused. He wants everyone to remember down the line when he says “I told you so.”</w:t>
      </w:r>
    </w:p>
    <w:p w:rsidR="00AC05E4" w:rsidRDefault="00AC05E4" w:rsidP="00450367">
      <w:pPr>
        <w:pStyle w:val="Style"/>
        <w:shd w:val="clear" w:color="auto" w:fill="FFFFFF"/>
        <w:spacing w:line="321" w:lineRule="exact"/>
        <w:ind w:right="9"/>
        <w:rPr>
          <w:bCs/>
          <w:color w:val="262525"/>
          <w:sz w:val="27"/>
          <w:szCs w:val="27"/>
          <w:shd w:val="clear" w:color="auto" w:fill="FFFFFF"/>
        </w:rPr>
      </w:pPr>
    </w:p>
    <w:p w:rsidR="00235D0E" w:rsidRPr="00450367" w:rsidRDefault="00235D0E" w:rsidP="00450367">
      <w:pPr>
        <w:pStyle w:val="Style"/>
        <w:shd w:val="clear" w:color="auto" w:fill="FFFFFF"/>
        <w:spacing w:line="321" w:lineRule="exact"/>
        <w:ind w:right="9"/>
        <w:rPr>
          <w:b/>
          <w:bCs/>
          <w:color w:val="262525"/>
          <w:sz w:val="27"/>
          <w:szCs w:val="27"/>
          <w:shd w:val="clear" w:color="auto" w:fill="FFFFFF"/>
        </w:rPr>
      </w:pPr>
    </w:p>
    <w:p w:rsidR="00972A28" w:rsidRDefault="00CF5E54" w:rsidP="00CF5E54">
      <w:pPr>
        <w:pStyle w:val="Style"/>
        <w:shd w:val="clear" w:color="auto" w:fill="FFFFFF"/>
        <w:spacing w:line="321" w:lineRule="exact"/>
        <w:ind w:right="9"/>
        <w:rPr>
          <w:b/>
          <w:bCs/>
          <w:color w:val="262525"/>
          <w:sz w:val="27"/>
          <w:szCs w:val="27"/>
          <w:shd w:val="clear" w:color="auto" w:fill="FFFFFF"/>
        </w:rPr>
      </w:pPr>
      <w:r>
        <w:rPr>
          <w:b/>
          <w:bCs/>
          <w:color w:val="262525"/>
          <w:sz w:val="27"/>
          <w:szCs w:val="27"/>
          <w:shd w:val="clear" w:color="auto" w:fill="FFFFFF"/>
        </w:rPr>
        <w:t>New Business:</w:t>
      </w:r>
      <w:r w:rsidR="00561BD9">
        <w:rPr>
          <w:b/>
          <w:bCs/>
          <w:color w:val="262525"/>
          <w:sz w:val="27"/>
          <w:szCs w:val="27"/>
          <w:shd w:val="clear" w:color="auto" w:fill="FFFFFF"/>
        </w:rPr>
        <w:t xml:space="preserve"> </w:t>
      </w:r>
    </w:p>
    <w:p w:rsidR="00CF5E54" w:rsidRDefault="00972A28" w:rsidP="00CF5E54">
      <w:pPr>
        <w:pStyle w:val="Style"/>
        <w:shd w:val="clear" w:color="auto" w:fill="FFFFFF"/>
        <w:spacing w:line="321" w:lineRule="exact"/>
        <w:ind w:right="9"/>
        <w:rPr>
          <w:color w:val="262525"/>
          <w:sz w:val="27"/>
          <w:szCs w:val="27"/>
          <w:shd w:val="clear" w:color="auto" w:fill="FFFFFF"/>
        </w:rPr>
      </w:pPr>
      <w:r>
        <w:rPr>
          <w:color w:val="262525"/>
          <w:sz w:val="27"/>
          <w:szCs w:val="27"/>
          <w:shd w:val="clear" w:color="auto" w:fill="FFFFFF"/>
        </w:rPr>
        <w:t>Mr. Dietrich</w:t>
      </w:r>
      <w:r w:rsidR="00AB60DD">
        <w:rPr>
          <w:color w:val="262525"/>
          <w:sz w:val="27"/>
          <w:szCs w:val="27"/>
          <w:shd w:val="clear" w:color="auto" w:fill="FFFFFF"/>
        </w:rPr>
        <w:t xml:space="preserve"> present</w:t>
      </w:r>
      <w:r>
        <w:rPr>
          <w:color w:val="262525"/>
          <w:sz w:val="27"/>
          <w:szCs w:val="27"/>
          <w:shd w:val="clear" w:color="auto" w:fill="FFFFFF"/>
        </w:rPr>
        <w:t>ed</w:t>
      </w:r>
      <w:r w:rsidR="00AB60DD">
        <w:rPr>
          <w:color w:val="262525"/>
          <w:sz w:val="27"/>
          <w:szCs w:val="27"/>
          <w:shd w:val="clear" w:color="auto" w:fill="FFFFFF"/>
        </w:rPr>
        <w:t xml:space="preserve"> Artic</w:t>
      </w:r>
      <w:r>
        <w:rPr>
          <w:color w:val="262525"/>
          <w:sz w:val="27"/>
          <w:szCs w:val="27"/>
          <w:shd w:val="clear" w:color="auto" w:fill="FFFFFF"/>
        </w:rPr>
        <w:t>le V, VI and VII at our May 27</w:t>
      </w:r>
      <w:r w:rsidR="00AB60DD">
        <w:rPr>
          <w:color w:val="262525"/>
          <w:sz w:val="27"/>
          <w:szCs w:val="27"/>
          <w:shd w:val="clear" w:color="auto" w:fill="FFFFFF"/>
        </w:rPr>
        <w:t>, 2020 meeting.</w:t>
      </w:r>
      <w:r w:rsidR="00A15E69">
        <w:rPr>
          <w:color w:val="262525"/>
          <w:sz w:val="27"/>
          <w:szCs w:val="27"/>
          <w:shd w:val="clear" w:color="auto" w:fill="FFFFFF"/>
        </w:rPr>
        <w:t xml:space="preserve"> He suggested they will not be as challenging as Article IV so we should be able to complete the 3 or at lea</w:t>
      </w:r>
      <w:r w:rsidR="00AC05E4">
        <w:rPr>
          <w:color w:val="262525"/>
          <w:sz w:val="27"/>
          <w:szCs w:val="27"/>
          <w:shd w:val="clear" w:color="auto" w:fill="FFFFFF"/>
        </w:rPr>
        <w:t xml:space="preserve">st get close to completing them tonight. </w:t>
      </w:r>
      <w:r w:rsidR="00A15E69">
        <w:rPr>
          <w:color w:val="262525"/>
          <w:sz w:val="27"/>
          <w:szCs w:val="27"/>
          <w:shd w:val="clear" w:color="auto" w:fill="FFFFFF"/>
        </w:rPr>
        <w:t xml:space="preserve"> </w:t>
      </w:r>
      <w:r>
        <w:rPr>
          <w:color w:val="262525"/>
          <w:sz w:val="27"/>
          <w:szCs w:val="27"/>
          <w:shd w:val="clear" w:color="auto" w:fill="FFFFFF"/>
        </w:rPr>
        <w:t xml:space="preserve">The Board did complete them with discussion and some changes to </w:t>
      </w:r>
      <w:r w:rsidR="007F68F0">
        <w:rPr>
          <w:color w:val="262525"/>
          <w:sz w:val="27"/>
          <w:szCs w:val="27"/>
          <w:shd w:val="clear" w:color="auto" w:fill="FFFFFF"/>
        </w:rPr>
        <w:t>1V</w:t>
      </w:r>
      <w:r w:rsidR="00AC05E4">
        <w:rPr>
          <w:color w:val="262525"/>
          <w:sz w:val="27"/>
          <w:szCs w:val="27"/>
          <w:shd w:val="clear" w:color="auto" w:fill="FFFFFF"/>
        </w:rPr>
        <w:t>,</w:t>
      </w:r>
      <w:r w:rsidR="007F68F0">
        <w:rPr>
          <w:color w:val="262525"/>
          <w:sz w:val="27"/>
          <w:szCs w:val="27"/>
          <w:shd w:val="clear" w:color="auto" w:fill="FFFFFF"/>
        </w:rPr>
        <w:t xml:space="preserve"> </w:t>
      </w:r>
      <w:r>
        <w:rPr>
          <w:color w:val="262525"/>
          <w:sz w:val="27"/>
          <w:szCs w:val="27"/>
          <w:shd w:val="clear" w:color="auto" w:fill="FFFFFF"/>
        </w:rPr>
        <w:t>V</w:t>
      </w:r>
      <w:r w:rsidR="00AC05E4">
        <w:rPr>
          <w:color w:val="262525"/>
          <w:sz w:val="27"/>
          <w:szCs w:val="27"/>
          <w:shd w:val="clear" w:color="auto" w:fill="FFFFFF"/>
        </w:rPr>
        <w:t>,</w:t>
      </w:r>
      <w:r>
        <w:rPr>
          <w:color w:val="262525"/>
          <w:sz w:val="27"/>
          <w:szCs w:val="27"/>
          <w:shd w:val="clear" w:color="auto" w:fill="FFFFFF"/>
        </w:rPr>
        <w:t xml:space="preserve"> V1</w:t>
      </w:r>
      <w:r w:rsidR="00AC05E4">
        <w:rPr>
          <w:color w:val="262525"/>
          <w:sz w:val="27"/>
          <w:szCs w:val="27"/>
          <w:shd w:val="clear" w:color="auto" w:fill="FFFFFF"/>
        </w:rPr>
        <w:t xml:space="preserve">, </w:t>
      </w:r>
      <w:r w:rsidR="007F68F0">
        <w:rPr>
          <w:color w:val="262525"/>
          <w:sz w:val="27"/>
          <w:szCs w:val="27"/>
          <w:shd w:val="clear" w:color="auto" w:fill="FFFFFF"/>
        </w:rPr>
        <w:t>and V11.</w:t>
      </w:r>
      <w:r w:rsidR="00145424">
        <w:rPr>
          <w:color w:val="262525"/>
          <w:sz w:val="27"/>
          <w:szCs w:val="27"/>
          <w:shd w:val="clear" w:color="auto" w:fill="FFFFFF"/>
        </w:rPr>
        <w:t xml:space="preserve"> </w:t>
      </w:r>
    </w:p>
    <w:p w:rsidR="00145424" w:rsidRPr="00972A28" w:rsidRDefault="00145424" w:rsidP="00CF5E54">
      <w:pPr>
        <w:pStyle w:val="Style"/>
        <w:shd w:val="clear" w:color="auto" w:fill="FFFFFF"/>
        <w:spacing w:line="321" w:lineRule="exact"/>
        <w:ind w:right="9"/>
        <w:rPr>
          <w:b/>
          <w:bCs/>
          <w:color w:val="262525"/>
          <w:sz w:val="27"/>
          <w:szCs w:val="27"/>
          <w:shd w:val="clear" w:color="auto" w:fill="FFFFFF"/>
        </w:rPr>
      </w:pPr>
    </w:p>
    <w:p w:rsidR="00AB60DD" w:rsidRDefault="00145424" w:rsidP="00CF5E54">
      <w:pPr>
        <w:pStyle w:val="Style"/>
        <w:shd w:val="clear" w:color="auto" w:fill="FFFFFF"/>
        <w:spacing w:line="321" w:lineRule="exact"/>
        <w:ind w:right="9"/>
        <w:rPr>
          <w:color w:val="262525"/>
          <w:sz w:val="27"/>
          <w:szCs w:val="27"/>
          <w:shd w:val="clear" w:color="auto" w:fill="FFFFFF"/>
        </w:rPr>
      </w:pPr>
      <w:r>
        <w:rPr>
          <w:color w:val="262525"/>
          <w:sz w:val="27"/>
          <w:szCs w:val="27"/>
          <w:shd w:val="clear" w:color="auto" w:fill="FFFFFF"/>
        </w:rPr>
        <w:t xml:space="preserve">500.0 was also discussed </w:t>
      </w:r>
      <w:r w:rsidR="001A3B19">
        <w:rPr>
          <w:color w:val="262525"/>
          <w:sz w:val="27"/>
          <w:szCs w:val="27"/>
          <w:shd w:val="clear" w:color="auto" w:fill="FFFFFF"/>
        </w:rPr>
        <w:t>at our meeting  500.0 B Pursuant to O.R.C. Section 519.14(C), the board of zoning appeals shall only consider applications for conditional uses that are specifically set forth in this resolution.</w:t>
      </w:r>
      <w:r w:rsidR="008C3CA5">
        <w:rPr>
          <w:color w:val="262525"/>
          <w:sz w:val="27"/>
          <w:szCs w:val="27"/>
          <w:shd w:val="clear" w:color="auto" w:fill="FFFFFF"/>
        </w:rPr>
        <w:t xml:space="preserve"> If it is not listed, it is not allowed. We also deleted V1-V3.</w:t>
      </w:r>
    </w:p>
    <w:p w:rsidR="008C3CA5" w:rsidRDefault="008C3CA5" w:rsidP="00CF5E54">
      <w:pPr>
        <w:pStyle w:val="Style"/>
        <w:shd w:val="clear" w:color="auto" w:fill="FFFFFF"/>
        <w:spacing w:line="321" w:lineRule="exact"/>
        <w:ind w:right="9"/>
        <w:rPr>
          <w:color w:val="262525"/>
          <w:sz w:val="27"/>
          <w:szCs w:val="27"/>
          <w:shd w:val="clear" w:color="auto" w:fill="FFFFFF"/>
        </w:rPr>
      </w:pPr>
    </w:p>
    <w:p w:rsidR="008C3CA5" w:rsidRDefault="008C3CA5" w:rsidP="00CF5E54">
      <w:pPr>
        <w:pStyle w:val="Style"/>
        <w:shd w:val="clear" w:color="auto" w:fill="FFFFFF"/>
        <w:spacing w:line="321" w:lineRule="exact"/>
        <w:ind w:right="9"/>
        <w:rPr>
          <w:color w:val="262525"/>
          <w:sz w:val="27"/>
          <w:szCs w:val="27"/>
          <w:shd w:val="clear" w:color="auto" w:fill="FFFFFF"/>
        </w:rPr>
      </w:pPr>
      <w:r>
        <w:rPr>
          <w:color w:val="262525"/>
          <w:sz w:val="27"/>
          <w:szCs w:val="27"/>
          <w:shd w:val="clear" w:color="auto" w:fill="FFFFFF"/>
        </w:rPr>
        <w:t>Article V1 Parking and loading/unloading Spaces</w:t>
      </w:r>
    </w:p>
    <w:p w:rsidR="008370B3" w:rsidRPr="0090178B" w:rsidRDefault="008C3CA5" w:rsidP="0090178B">
      <w:pPr>
        <w:pStyle w:val="Style"/>
        <w:shd w:val="clear" w:color="auto" w:fill="FFFFFF"/>
        <w:spacing w:line="321" w:lineRule="exact"/>
        <w:ind w:right="9"/>
        <w:rPr>
          <w:color w:val="262525"/>
          <w:sz w:val="27"/>
          <w:szCs w:val="27"/>
          <w:shd w:val="clear" w:color="auto" w:fill="FFFFFF"/>
        </w:rPr>
      </w:pPr>
      <w:r>
        <w:rPr>
          <w:color w:val="262525"/>
          <w:sz w:val="27"/>
          <w:szCs w:val="27"/>
          <w:shd w:val="clear" w:color="auto" w:fill="FFFFFF"/>
        </w:rPr>
        <w:t>Section 600.0 went over and agreed with all of 600.0.</w:t>
      </w:r>
      <w:r w:rsidR="00BB1BB2">
        <w:rPr>
          <w:color w:val="262525"/>
          <w:sz w:val="27"/>
          <w:szCs w:val="27"/>
          <w:shd w:val="clear" w:color="auto" w:fill="FFFFFF"/>
        </w:rPr>
        <w:t xml:space="preserve"> K Off road parking spaces shall be set back a minimum </w:t>
      </w:r>
      <w:proofErr w:type="gramStart"/>
      <w:r w:rsidR="00BB1BB2">
        <w:rPr>
          <w:color w:val="262525"/>
          <w:sz w:val="27"/>
          <w:szCs w:val="27"/>
          <w:shd w:val="clear" w:color="auto" w:fill="FFFFFF"/>
        </w:rPr>
        <w:t xml:space="preserve">of  </w:t>
      </w:r>
      <w:r w:rsidR="00BB1BB2" w:rsidRPr="00BB1BB2">
        <w:rPr>
          <w:b/>
          <w:color w:val="262525"/>
          <w:sz w:val="27"/>
          <w:szCs w:val="27"/>
          <w:shd w:val="clear" w:color="auto" w:fill="FFFFFF"/>
        </w:rPr>
        <w:t>15</w:t>
      </w:r>
      <w:proofErr w:type="gramEnd"/>
      <w:r w:rsidR="00BB1BB2" w:rsidRPr="00BB1BB2">
        <w:rPr>
          <w:b/>
          <w:color w:val="262525"/>
          <w:sz w:val="27"/>
          <w:szCs w:val="27"/>
          <w:shd w:val="clear" w:color="auto" w:fill="FFFFFF"/>
        </w:rPr>
        <w:t xml:space="preserve"> </w:t>
      </w:r>
      <w:r w:rsidR="00BB1BB2" w:rsidRPr="008807F5">
        <w:rPr>
          <w:color w:val="262525"/>
          <w:sz w:val="27"/>
          <w:szCs w:val="27"/>
          <w:shd w:val="clear" w:color="auto" w:fill="FFFFFF"/>
        </w:rPr>
        <w:t xml:space="preserve">feet </w:t>
      </w:r>
      <w:r w:rsidR="008807F5" w:rsidRPr="008807F5">
        <w:rPr>
          <w:color w:val="262525"/>
          <w:sz w:val="27"/>
          <w:szCs w:val="27"/>
          <w:shd w:val="clear" w:color="auto" w:fill="FFFFFF"/>
        </w:rPr>
        <w:t>from the road right of way and</w:t>
      </w:r>
      <w:r w:rsidR="008807F5">
        <w:rPr>
          <w:b/>
          <w:color w:val="262525"/>
          <w:sz w:val="27"/>
          <w:szCs w:val="27"/>
          <w:shd w:val="clear" w:color="auto" w:fill="FFFFFF"/>
        </w:rPr>
        <w:t xml:space="preserve"> 15 feet </w:t>
      </w:r>
      <w:r w:rsidR="008807F5" w:rsidRPr="008807F5">
        <w:rPr>
          <w:color w:val="262525"/>
          <w:sz w:val="27"/>
          <w:szCs w:val="27"/>
          <w:shd w:val="clear" w:color="auto" w:fill="FFFFFF"/>
        </w:rPr>
        <w:t>from any</w:t>
      </w:r>
      <w:r w:rsidR="008807F5">
        <w:rPr>
          <w:b/>
          <w:color w:val="262525"/>
          <w:sz w:val="27"/>
          <w:szCs w:val="27"/>
          <w:shd w:val="clear" w:color="auto" w:fill="FFFFFF"/>
        </w:rPr>
        <w:t xml:space="preserve"> side </w:t>
      </w:r>
      <w:r w:rsidR="008807F5" w:rsidRPr="008807F5">
        <w:rPr>
          <w:color w:val="262525"/>
          <w:sz w:val="27"/>
          <w:szCs w:val="27"/>
          <w:shd w:val="clear" w:color="auto" w:fill="FFFFFF"/>
        </w:rPr>
        <w:t>or rear lot line</w:t>
      </w:r>
      <w:r w:rsidR="008807F5">
        <w:rPr>
          <w:b/>
          <w:color w:val="262525"/>
          <w:sz w:val="27"/>
          <w:szCs w:val="27"/>
          <w:shd w:val="clear" w:color="auto" w:fill="FFFFFF"/>
        </w:rPr>
        <w:t xml:space="preserve">. </w:t>
      </w:r>
      <w:r w:rsidR="008807F5" w:rsidRPr="008807F5">
        <w:rPr>
          <w:color w:val="262525"/>
          <w:sz w:val="27"/>
          <w:szCs w:val="27"/>
          <w:shd w:val="clear" w:color="auto" w:fill="FFFFFF"/>
        </w:rPr>
        <w:t>A fully landscaped strip of land, not less than</w:t>
      </w:r>
      <w:r w:rsidR="008807F5">
        <w:rPr>
          <w:b/>
          <w:color w:val="262525"/>
          <w:sz w:val="27"/>
          <w:szCs w:val="27"/>
          <w:shd w:val="clear" w:color="auto" w:fill="FFFFFF"/>
        </w:rPr>
        <w:t xml:space="preserve"> 5 feet </w:t>
      </w:r>
      <w:r w:rsidR="008807F5" w:rsidRPr="008807F5">
        <w:rPr>
          <w:color w:val="262525"/>
          <w:sz w:val="27"/>
          <w:szCs w:val="27"/>
          <w:shd w:val="clear" w:color="auto" w:fill="FFFFFF"/>
        </w:rPr>
        <w:t>in width, shall be</w:t>
      </w:r>
      <w:r w:rsidR="008807F5">
        <w:rPr>
          <w:b/>
          <w:color w:val="262525"/>
          <w:sz w:val="27"/>
          <w:szCs w:val="27"/>
          <w:shd w:val="clear" w:color="auto" w:fill="FFFFFF"/>
        </w:rPr>
        <w:t xml:space="preserve"> </w:t>
      </w:r>
      <w:r w:rsidR="008807F5" w:rsidRPr="00546562">
        <w:rPr>
          <w:color w:val="262525"/>
          <w:sz w:val="27"/>
          <w:szCs w:val="27"/>
          <w:shd w:val="clear" w:color="auto" w:fill="FFFFFF"/>
        </w:rPr>
        <w:t>located between the road right</w:t>
      </w:r>
      <w:r w:rsidR="00546562">
        <w:rPr>
          <w:color w:val="262525"/>
          <w:sz w:val="27"/>
          <w:szCs w:val="27"/>
          <w:shd w:val="clear" w:color="auto" w:fill="FFFFFF"/>
        </w:rPr>
        <w:t>-</w:t>
      </w:r>
      <w:r w:rsidR="008807F5" w:rsidRPr="00546562">
        <w:rPr>
          <w:color w:val="262525"/>
          <w:sz w:val="27"/>
          <w:szCs w:val="27"/>
          <w:shd w:val="clear" w:color="auto" w:fill="FFFFFF"/>
        </w:rPr>
        <w:t xml:space="preserve"> of</w:t>
      </w:r>
      <w:r w:rsidR="00546562">
        <w:rPr>
          <w:color w:val="262525"/>
          <w:sz w:val="27"/>
          <w:szCs w:val="27"/>
          <w:shd w:val="clear" w:color="auto" w:fill="FFFFFF"/>
        </w:rPr>
        <w:t>-</w:t>
      </w:r>
      <w:r w:rsidR="008807F5" w:rsidRPr="00546562">
        <w:rPr>
          <w:color w:val="262525"/>
          <w:sz w:val="27"/>
          <w:szCs w:val="27"/>
          <w:shd w:val="clear" w:color="auto" w:fill="FFFFFF"/>
        </w:rPr>
        <w:t xml:space="preserve"> way </w:t>
      </w:r>
      <w:r w:rsidR="00546562">
        <w:rPr>
          <w:color w:val="262525"/>
          <w:sz w:val="27"/>
          <w:szCs w:val="27"/>
          <w:shd w:val="clear" w:color="auto" w:fill="FFFFFF"/>
        </w:rPr>
        <w:t>and any off-road parking spaces</w:t>
      </w:r>
      <w:proofErr w:type="gramStart"/>
      <w:r w:rsidR="00546562" w:rsidRPr="00546562">
        <w:rPr>
          <w:b/>
          <w:color w:val="262525"/>
          <w:sz w:val="27"/>
          <w:szCs w:val="27"/>
          <w:shd w:val="clear" w:color="auto" w:fill="FFFFFF"/>
        </w:rPr>
        <w:t>.</w:t>
      </w:r>
      <w:r w:rsidR="008807F5" w:rsidRPr="00546562">
        <w:rPr>
          <w:b/>
          <w:color w:val="262525"/>
          <w:sz w:val="27"/>
          <w:szCs w:val="27"/>
          <w:shd w:val="clear" w:color="auto" w:fill="FFFFFF"/>
        </w:rPr>
        <w:t>.</w:t>
      </w:r>
      <w:proofErr w:type="gramEnd"/>
      <w:r w:rsidR="008807F5" w:rsidRPr="00546562">
        <w:rPr>
          <w:color w:val="262525"/>
          <w:sz w:val="27"/>
          <w:szCs w:val="27"/>
          <w:shd w:val="clear" w:color="auto" w:fill="FFFFFF"/>
        </w:rPr>
        <w:t xml:space="preserve"> Landscaping</w:t>
      </w:r>
      <w:r w:rsidR="008807F5">
        <w:rPr>
          <w:b/>
          <w:color w:val="262525"/>
          <w:sz w:val="27"/>
          <w:szCs w:val="27"/>
          <w:shd w:val="clear" w:color="auto" w:fill="FFFFFF"/>
        </w:rPr>
        <w:t xml:space="preserve"> </w:t>
      </w:r>
      <w:r w:rsidR="008807F5" w:rsidRPr="00546562">
        <w:rPr>
          <w:color w:val="262525"/>
          <w:sz w:val="27"/>
          <w:szCs w:val="27"/>
          <w:shd w:val="clear" w:color="auto" w:fill="FFFFFF"/>
        </w:rPr>
        <w:t xml:space="preserve">may include </w:t>
      </w:r>
      <w:r w:rsidR="00546562">
        <w:rPr>
          <w:color w:val="262525"/>
          <w:sz w:val="27"/>
          <w:szCs w:val="27"/>
          <w:shd w:val="clear" w:color="auto" w:fill="FFFFFF"/>
        </w:rPr>
        <w:t>a mix of grass, hardy shrubs, or</w:t>
      </w:r>
      <w:r w:rsidR="008807F5" w:rsidRPr="00546562">
        <w:rPr>
          <w:color w:val="262525"/>
          <w:sz w:val="27"/>
          <w:szCs w:val="27"/>
          <w:shd w:val="clear" w:color="auto" w:fill="FFFFFF"/>
        </w:rPr>
        <w:t xml:space="preserve"> evergreen ground cover</w:t>
      </w:r>
      <w:r w:rsidR="008807F5">
        <w:rPr>
          <w:b/>
          <w:color w:val="262525"/>
          <w:sz w:val="27"/>
          <w:szCs w:val="27"/>
          <w:shd w:val="clear" w:color="auto" w:fill="FFFFFF"/>
        </w:rPr>
        <w:t xml:space="preserve">. </w:t>
      </w:r>
      <w:r w:rsidR="008807F5" w:rsidRPr="00546562">
        <w:rPr>
          <w:color w:val="262525"/>
          <w:sz w:val="27"/>
          <w:szCs w:val="27"/>
          <w:shd w:val="clear" w:color="auto" w:fill="FFFFFF"/>
        </w:rPr>
        <w:t>Loading/unloading spaces shall be</w:t>
      </w:r>
      <w:r w:rsidR="00546562">
        <w:rPr>
          <w:color w:val="262525"/>
          <w:sz w:val="27"/>
          <w:szCs w:val="27"/>
          <w:shd w:val="clear" w:color="auto" w:fill="FFFFFF"/>
        </w:rPr>
        <w:t xml:space="preserve"> located to the side or rear of</w:t>
      </w:r>
      <w:r w:rsidR="008807F5" w:rsidRPr="00546562">
        <w:rPr>
          <w:color w:val="262525"/>
          <w:sz w:val="27"/>
          <w:szCs w:val="27"/>
          <w:shd w:val="clear" w:color="auto" w:fill="FFFFFF"/>
        </w:rPr>
        <w:t xml:space="preserve"> the building or</w:t>
      </w:r>
      <w:r w:rsidR="00546562">
        <w:rPr>
          <w:b/>
          <w:color w:val="262525"/>
          <w:sz w:val="27"/>
          <w:szCs w:val="27"/>
          <w:shd w:val="clear" w:color="auto" w:fill="FFFFFF"/>
        </w:rPr>
        <w:t xml:space="preserve"> </w:t>
      </w:r>
      <w:r w:rsidR="00546562" w:rsidRPr="00546562">
        <w:rPr>
          <w:color w:val="262525"/>
          <w:sz w:val="27"/>
          <w:szCs w:val="27"/>
          <w:shd w:val="clear" w:color="auto" w:fill="FFFFFF"/>
        </w:rPr>
        <w:t>structure the</w:t>
      </w:r>
      <w:r w:rsidR="008807F5" w:rsidRPr="00546562">
        <w:rPr>
          <w:color w:val="262525"/>
          <w:sz w:val="27"/>
          <w:szCs w:val="27"/>
          <w:shd w:val="clear" w:color="auto" w:fill="FFFFFF"/>
        </w:rPr>
        <w:t>y serve, shall not be in any front yard, and shall be setback a</w:t>
      </w:r>
      <w:r w:rsidR="008807F5">
        <w:rPr>
          <w:b/>
          <w:color w:val="262525"/>
          <w:sz w:val="27"/>
          <w:szCs w:val="27"/>
          <w:shd w:val="clear" w:color="auto" w:fill="FFFFFF"/>
        </w:rPr>
        <w:t xml:space="preserve"> </w:t>
      </w:r>
      <w:r w:rsidR="008807F5" w:rsidRPr="00546562">
        <w:rPr>
          <w:color w:val="262525"/>
          <w:sz w:val="27"/>
          <w:szCs w:val="27"/>
          <w:shd w:val="clear" w:color="auto" w:fill="FFFFFF"/>
        </w:rPr>
        <w:t xml:space="preserve">minimum </w:t>
      </w:r>
      <w:r w:rsidR="008807F5">
        <w:rPr>
          <w:b/>
          <w:color w:val="262525"/>
          <w:sz w:val="27"/>
          <w:szCs w:val="27"/>
          <w:shd w:val="clear" w:color="auto" w:fill="FFFFFF"/>
        </w:rPr>
        <w:t xml:space="preserve">of 5 feet </w:t>
      </w:r>
      <w:r w:rsidR="008807F5" w:rsidRPr="00546562">
        <w:rPr>
          <w:color w:val="262525"/>
          <w:sz w:val="27"/>
          <w:szCs w:val="27"/>
          <w:shd w:val="clear" w:color="auto" w:fill="FFFFFF"/>
        </w:rPr>
        <w:t>from any side or rear lot line</w:t>
      </w:r>
      <w:r w:rsidR="008807F5">
        <w:rPr>
          <w:b/>
          <w:color w:val="262525"/>
          <w:sz w:val="27"/>
          <w:szCs w:val="27"/>
          <w:shd w:val="clear" w:color="auto" w:fill="FFFFFF"/>
        </w:rPr>
        <w:t>.</w:t>
      </w:r>
      <w:r w:rsidR="00546562">
        <w:rPr>
          <w:b/>
          <w:color w:val="262525"/>
          <w:sz w:val="27"/>
          <w:szCs w:val="27"/>
          <w:shd w:val="clear" w:color="auto" w:fill="FFFFFF"/>
        </w:rPr>
        <w:t xml:space="preserve"> </w:t>
      </w:r>
      <w:r w:rsidR="0090178B">
        <w:rPr>
          <w:color w:val="262525"/>
          <w:sz w:val="27"/>
          <w:szCs w:val="27"/>
          <w:shd w:val="clear" w:color="auto" w:fill="FFFFFF"/>
        </w:rPr>
        <w:t>We c</w:t>
      </w:r>
      <w:r w:rsidR="00546562" w:rsidRPr="00546562">
        <w:rPr>
          <w:color w:val="262525"/>
          <w:sz w:val="27"/>
          <w:szCs w:val="27"/>
          <w:shd w:val="clear" w:color="auto" w:fill="FFFFFF"/>
        </w:rPr>
        <w:t xml:space="preserve">ompleted </w:t>
      </w:r>
      <w:r w:rsidR="0090178B">
        <w:rPr>
          <w:color w:val="262525"/>
          <w:sz w:val="27"/>
          <w:szCs w:val="27"/>
          <w:shd w:val="clear" w:color="auto" w:fill="FFFFFF"/>
        </w:rPr>
        <w:t xml:space="preserve">all of </w:t>
      </w:r>
      <w:bookmarkStart w:id="0" w:name="_GoBack"/>
      <w:bookmarkEnd w:id="0"/>
      <w:r w:rsidR="00546562">
        <w:rPr>
          <w:color w:val="262525"/>
          <w:sz w:val="27"/>
          <w:szCs w:val="27"/>
          <w:shd w:val="clear" w:color="auto" w:fill="FFFFFF"/>
        </w:rPr>
        <w:t>V1.</w:t>
      </w:r>
    </w:p>
    <w:p w:rsidR="00110789" w:rsidRDefault="008370B3" w:rsidP="00110789">
      <w:pPr>
        <w:pStyle w:val="Style"/>
        <w:shd w:val="clear" w:color="auto" w:fill="FFFFFF"/>
        <w:spacing w:line="321" w:lineRule="exact"/>
        <w:ind w:left="720" w:right="9"/>
        <w:rPr>
          <w:color w:val="262525"/>
          <w:sz w:val="27"/>
          <w:szCs w:val="27"/>
          <w:shd w:val="clear" w:color="auto" w:fill="FFFFFF"/>
        </w:rPr>
      </w:pPr>
      <w:r>
        <w:rPr>
          <w:color w:val="262525"/>
          <w:sz w:val="27"/>
          <w:szCs w:val="27"/>
          <w:shd w:val="clear" w:color="auto" w:fill="FFFFFF"/>
        </w:rPr>
        <w:t xml:space="preserve"> </w:t>
      </w:r>
      <w:r w:rsidR="00AB60DD">
        <w:rPr>
          <w:color w:val="262525"/>
          <w:sz w:val="27"/>
          <w:szCs w:val="27"/>
          <w:shd w:val="clear" w:color="auto" w:fill="FFFFFF"/>
        </w:rPr>
        <w:t xml:space="preserve"> </w:t>
      </w:r>
    </w:p>
    <w:p w:rsidR="009A4159" w:rsidRPr="00AB60DD" w:rsidRDefault="00D95F33" w:rsidP="00110789">
      <w:pPr>
        <w:pStyle w:val="Style"/>
        <w:shd w:val="clear" w:color="auto" w:fill="FFFFFF"/>
        <w:spacing w:line="321" w:lineRule="exact"/>
        <w:ind w:right="9"/>
        <w:rPr>
          <w:color w:val="262525"/>
          <w:sz w:val="27"/>
          <w:szCs w:val="27"/>
          <w:shd w:val="clear" w:color="auto" w:fill="FFFFFF"/>
        </w:rPr>
      </w:pPr>
      <w:r>
        <w:rPr>
          <w:b/>
          <w:bCs/>
          <w:sz w:val="28"/>
          <w:szCs w:val="28"/>
          <w:shd w:val="clear" w:color="auto" w:fill="FFFFFF"/>
        </w:rPr>
        <w:t>Len Hall</w:t>
      </w:r>
      <w:r w:rsidR="00455C39" w:rsidRPr="00AB60DD">
        <w:rPr>
          <w:b/>
          <w:bCs/>
          <w:sz w:val="28"/>
          <w:szCs w:val="28"/>
          <w:shd w:val="clear" w:color="auto" w:fill="FFFFFF"/>
        </w:rPr>
        <w:t xml:space="preserve"> </w:t>
      </w:r>
      <w:r w:rsidR="00AD787A" w:rsidRPr="00AB60DD">
        <w:rPr>
          <w:sz w:val="28"/>
          <w:szCs w:val="28"/>
          <w:shd w:val="clear" w:color="auto" w:fill="FFFFFF"/>
        </w:rPr>
        <w:t xml:space="preserve">motioned to adjourn the meeting </w:t>
      </w:r>
      <w:r>
        <w:rPr>
          <w:b/>
          <w:bCs/>
          <w:sz w:val="28"/>
          <w:szCs w:val="28"/>
          <w:shd w:val="clear" w:color="auto" w:fill="FFFFFF"/>
        </w:rPr>
        <w:t>Jerry Jacobs</w:t>
      </w:r>
      <w:r w:rsidR="00D44361" w:rsidRPr="00AB60DD">
        <w:rPr>
          <w:b/>
          <w:bCs/>
          <w:sz w:val="28"/>
          <w:szCs w:val="28"/>
          <w:shd w:val="clear" w:color="auto" w:fill="FFFFFF"/>
        </w:rPr>
        <w:t xml:space="preserve"> </w:t>
      </w:r>
      <w:r w:rsidR="00AD787A" w:rsidRPr="00AB60DD">
        <w:rPr>
          <w:sz w:val="28"/>
          <w:szCs w:val="28"/>
          <w:shd w:val="clear" w:color="auto" w:fill="FFFFFF"/>
        </w:rPr>
        <w:t>seconded the motion. All were in favor.</w:t>
      </w:r>
    </w:p>
    <w:p w:rsidR="003D6130" w:rsidRDefault="003D6130" w:rsidP="00D0085A">
      <w:pPr>
        <w:pStyle w:val="NoSpacing"/>
        <w:rPr>
          <w:sz w:val="28"/>
          <w:szCs w:val="28"/>
          <w:shd w:val="clear" w:color="auto" w:fill="FFFFFF"/>
        </w:rPr>
      </w:pPr>
    </w:p>
    <w:p w:rsidR="00AD787A" w:rsidRPr="002A3462" w:rsidRDefault="00D44361" w:rsidP="00D0085A">
      <w:pPr>
        <w:pStyle w:val="NoSpacing"/>
        <w:rPr>
          <w:sz w:val="28"/>
          <w:szCs w:val="28"/>
          <w:shd w:val="clear" w:color="auto" w:fill="FFFFFF"/>
        </w:rPr>
      </w:pPr>
      <w:r>
        <w:rPr>
          <w:sz w:val="28"/>
          <w:szCs w:val="28"/>
          <w:shd w:val="clear" w:color="auto" w:fill="FFFFFF"/>
        </w:rPr>
        <w:t xml:space="preserve">Our </w:t>
      </w:r>
      <w:r w:rsidR="00223E9F">
        <w:rPr>
          <w:sz w:val="28"/>
          <w:szCs w:val="28"/>
          <w:shd w:val="clear" w:color="auto" w:fill="FFFFFF"/>
        </w:rPr>
        <w:t>next</w:t>
      </w:r>
      <w:r w:rsidR="009A4159">
        <w:rPr>
          <w:sz w:val="28"/>
          <w:szCs w:val="28"/>
          <w:shd w:val="clear" w:color="auto" w:fill="FFFFFF"/>
        </w:rPr>
        <w:t xml:space="preserve"> meeti</w:t>
      </w:r>
      <w:r w:rsidR="00546562">
        <w:rPr>
          <w:sz w:val="28"/>
          <w:szCs w:val="28"/>
          <w:shd w:val="clear" w:color="auto" w:fill="FFFFFF"/>
        </w:rPr>
        <w:t>ng will be Wednesday June 17,</w:t>
      </w:r>
      <w:r>
        <w:rPr>
          <w:sz w:val="28"/>
          <w:szCs w:val="28"/>
          <w:shd w:val="clear" w:color="auto" w:fill="FFFFFF"/>
        </w:rPr>
        <w:t xml:space="preserve"> 2020</w:t>
      </w:r>
      <w:r w:rsidR="009A4159">
        <w:rPr>
          <w:sz w:val="28"/>
          <w:szCs w:val="28"/>
          <w:shd w:val="clear" w:color="auto" w:fill="FFFFFF"/>
        </w:rPr>
        <w:t xml:space="preserve"> at 700 p.m.</w:t>
      </w:r>
    </w:p>
    <w:p w:rsidR="002A3462" w:rsidRDefault="002A3462" w:rsidP="00AD787A">
      <w:pPr>
        <w:spacing w:after="0" w:line="240" w:lineRule="auto"/>
        <w:jc w:val="both"/>
        <w:rPr>
          <w:rFonts w:ascii="Times New Roman" w:hAnsi="Times New Roman"/>
          <w:sz w:val="28"/>
          <w:szCs w:val="28"/>
        </w:rPr>
      </w:pPr>
    </w:p>
    <w:p w:rsidR="0090178B" w:rsidRDefault="0090178B" w:rsidP="00AD787A">
      <w:pPr>
        <w:spacing w:after="0" w:line="240" w:lineRule="auto"/>
        <w:jc w:val="both"/>
        <w:rPr>
          <w:rFonts w:ascii="Times New Roman" w:hAnsi="Times New Roman"/>
          <w:sz w:val="28"/>
          <w:szCs w:val="28"/>
        </w:rPr>
      </w:pPr>
    </w:p>
    <w:p w:rsidR="0090178B" w:rsidRDefault="0090178B" w:rsidP="00AD787A">
      <w:pPr>
        <w:spacing w:after="0" w:line="240" w:lineRule="auto"/>
        <w:jc w:val="both"/>
        <w:rPr>
          <w:rFonts w:ascii="Times New Roman" w:hAnsi="Times New Roman"/>
          <w:sz w:val="28"/>
          <w:szCs w:val="28"/>
        </w:rPr>
      </w:pPr>
    </w:p>
    <w:p w:rsidR="0090178B" w:rsidRDefault="0090178B" w:rsidP="00AD787A">
      <w:pPr>
        <w:spacing w:after="0" w:line="240" w:lineRule="auto"/>
        <w:jc w:val="both"/>
        <w:rPr>
          <w:rFonts w:ascii="Times New Roman" w:hAnsi="Times New Roman"/>
          <w:sz w:val="28"/>
          <w:szCs w:val="28"/>
        </w:rPr>
      </w:pPr>
    </w:p>
    <w:p w:rsidR="0090178B" w:rsidRDefault="0090178B" w:rsidP="00AD787A">
      <w:pPr>
        <w:spacing w:after="0" w:line="240" w:lineRule="auto"/>
        <w:jc w:val="both"/>
        <w:rPr>
          <w:rFonts w:ascii="Times New Roman" w:hAnsi="Times New Roman"/>
          <w:sz w:val="28"/>
          <w:szCs w:val="28"/>
        </w:rPr>
      </w:pPr>
    </w:p>
    <w:p w:rsidR="0090178B" w:rsidRDefault="0090178B" w:rsidP="00AD787A">
      <w:pPr>
        <w:spacing w:after="0" w:line="240" w:lineRule="auto"/>
        <w:jc w:val="both"/>
        <w:rPr>
          <w:rFonts w:ascii="Times New Roman" w:hAnsi="Times New Roman"/>
          <w:sz w:val="28"/>
          <w:szCs w:val="28"/>
        </w:rPr>
      </w:pP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lastRenderedPageBreak/>
        <w:t>Respectfully Submitted by,</w:t>
      </w:r>
    </w:p>
    <w:p w:rsidR="00AD787A" w:rsidRPr="008C7EDA" w:rsidRDefault="00AD787A" w:rsidP="00AD787A">
      <w:pPr>
        <w:spacing w:after="0" w:line="240" w:lineRule="auto"/>
        <w:jc w:val="both"/>
        <w:rPr>
          <w:rFonts w:ascii="Times New Roman" w:hAnsi="Times New Roman"/>
          <w:sz w:val="28"/>
          <w:szCs w:val="28"/>
        </w:rPr>
      </w:pP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 xml:space="preserve">Jan Helt                </w:t>
      </w:r>
      <w:r>
        <w:rPr>
          <w:rFonts w:ascii="Times New Roman" w:hAnsi="Times New Roman"/>
          <w:sz w:val="28"/>
          <w:szCs w:val="28"/>
        </w:rPr>
        <w:t xml:space="preserve">                           Donald</w:t>
      </w:r>
      <w:r w:rsidRPr="008C7EDA">
        <w:rPr>
          <w:rFonts w:ascii="Times New Roman" w:hAnsi="Times New Roman"/>
          <w:sz w:val="28"/>
          <w:szCs w:val="28"/>
        </w:rPr>
        <w:t xml:space="preserve"> </w:t>
      </w:r>
      <w:r>
        <w:rPr>
          <w:rFonts w:ascii="Times New Roman" w:hAnsi="Times New Roman"/>
          <w:sz w:val="28"/>
          <w:szCs w:val="28"/>
        </w:rPr>
        <w:t xml:space="preserve">Gatrell                                                                      </w:t>
      </w:r>
    </w:p>
    <w:p w:rsidR="00AD787A" w:rsidRPr="008C7EDA" w:rsidRDefault="00AD787A" w:rsidP="00AD787A">
      <w:pPr>
        <w:spacing w:after="0" w:line="240" w:lineRule="auto"/>
        <w:jc w:val="both"/>
        <w:rPr>
          <w:rFonts w:ascii="Times New Roman" w:hAnsi="Times New Roman"/>
          <w:sz w:val="28"/>
          <w:szCs w:val="28"/>
        </w:rPr>
      </w:pPr>
    </w:p>
    <w:p w:rsidR="00AD787A" w:rsidRDefault="00AD787A" w:rsidP="00AD787A">
      <w:pPr>
        <w:spacing w:after="0" w:line="240" w:lineRule="auto"/>
        <w:jc w:val="both"/>
        <w:rPr>
          <w:rFonts w:ascii="Times New Roman" w:hAnsi="Times New Roman"/>
          <w:sz w:val="28"/>
          <w:szCs w:val="28"/>
        </w:rPr>
      </w:pPr>
      <w:r>
        <w:rPr>
          <w:rFonts w:ascii="Times New Roman" w:hAnsi="Times New Roman"/>
          <w:sz w:val="28"/>
          <w:szCs w:val="28"/>
        </w:rPr>
        <w:t xml:space="preserve">                                                   </w:t>
      </w: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_______________________</w:t>
      </w:r>
      <w:r>
        <w:rPr>
          <w:rFonts w:ascii="Times New Roman" w:hAnsi="Times New Roman"/>
          <w:sz w:val="28"/>
          <w:szCs w:val="28"/>
        </w:rPr>
        <w:t xml:space="preserve">                      </w:t>
      </w:r>
      <w:r w:rsidRPr="008C7EDA">
        <w:rPr>
          <w:rFonts w:ascii="Times New Roman" w:hAnsi="Times New Roman"/>
          <w:sz w:val="28"/>
          <w:szCs w:val="28"/>
        </w:rPr>
        <w:t xml:space="preserve">____________________             </w:t>
      </w: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 xml:space="preserve">Parkman Township                        </w:t>
      </w:r>
      <w:r>
        <w:rPr>
          <w:rFonts w:ascii="Times New Roman" w:hAnsi="Times New Roman"/>
          <w:sz w:val="28"/>
          <w:szCs w:val="28"/>
        </w:rPr>
        <w:t xml:space="preserve">       </w:t>
      </w:r>
      <w:r w:rsidRPr="008C7EDA">
        <w:rPr>
          <w:rFonts w:ascii="Times New Roman" w:hAnsi="Times New Roman"/>
          <w:sz w:val="28"/>
          <w:szCs w:val="28"/>
        </w:rPr>
        <w:t xml:space="preserve">Chairperson                                                         </w:t>
      </w:r>
    </w:p>
    <w:p w:rsidR="00AD787A" w:rsidRPr="008C7EDA" w:rsidRDefault="00AD787A" w:rsidP="00AD787A">
      <w:pPr>
        <w:spacing w:after="0" w:line="240" w:lineRule="auto"/>
        <w:jc w:val="both"/>
        <w:rPr>
          <w:rFonts w:ascii="Times New Roman" w:hAnsi="Times New Roman"/>
          <w:sz w:val="28"/>
          <w:szCs w:val="28"/>
        </w:rPr>
      </w:pPr>
      <w:r w:rsidRPr="008C7EDA">
        <w:rPr>
          <w:rFonts w:ascii="Times New Roman" w:hAnsi="Times New Roman"/>
          <w:sz w:val="28"/>
          <w:szCs w:val="28"/>
        </w:rPr>
        <w:t xml:space="preserve">Zoning Commission Secretary                                       </w:t>
      </w:r>
    </w:p>
    <w:p w:rsidR="00AD787A" w:rsidRDefault="00AD787A" w:rsidP="00AD787A">
      <w:pPr>
        <w:pStyle w:val="Style"/>
        <w:shd w:val="clear" w:color="auto" w:fill="FFFFFF"/>
        <w:spacing w:before="283" w:line="316" w:lineRule="exact"/>
        <w:ind w:right="19"/>
        <w:rPr>
          <w:color w:val="272726"/>
          <w:sz w:val="27"/>
          <w:szCs w:val="27"/>
          <w:shd w:val="clear" w:color="auto" w:fill="FFFFFF"/>
        </w:rPr>
      </w:pPr>
    </w:p>
    <w:p w:rsidR="00AD787A" w:rsidRDefault="00AD787A" w:rsidP="00AD787A">
      <w:pPr>
        <w:pStyle w:val="Style"/>
        <w:shd w:val="clear" w:color="auto" w:fill="FFFFFF"/>
        <w:spacing w:before="288" w:line="292" w:lineRule="exact"/>
        <w:rPr>
          <w:bCs/>
          <w:color w:val="262525"/>
          <w:sz w:val="27"/>
          <w:szCs w:val="27"/>
          <w:shd w:val="clear" w:color="auto" w:fill="FFFFFF"/>
        </w:rPr>
      </w:pPr>
    </w:p>
    <w:p w:rsidR="00EC2CC9" w:rsidRDefault="00EC2CC9" w:rsidP="00BB1399">
      <w:pPr>
        <w:pStyle w:val="Style"/>
        <w:shd w:val="clear" w:color="auto" w:fill="FFFFFF"/>
        <w:spacing w:before="288" w:line="292" w:lineRule="exact"/>
        <w:jc w:val="center"/>
        <w:rPr>
          <w:bCs/>
          <w:color w:val="262525"/>
          <w:sz w:val="27"/>
          <w:szCs w:val="27"/>
          <w:shd w:val="clear" w:color="auto" w:fill="FFFFFF"/>
        </w:rPr>
      </w:pPr>
    </w:p>
    <w:p w:rsidR="00EC2CC9" w:rsidRDefault="00EC2CC9" w:rsidP="00AD787A">
      <w:pPr>
        <w:pStyle w:val="Style"/>
        <w:shd w:val="clear" w:color="auto" w:fill="FFFFFF"/>
        <w:spacing w:before="288" w:line="292" w:lineRule="exact"/>
        <w:rPr>
          <w:bCs/>
          <w:color w:val="262525"/>
          <w:sz w:val="27"/>
          <w:szCs w:val="27"/>
          <w:shd w:val="clear" w:color="auto" w:fill="FFFFFF"/>
        </w:rPr>
      </w:pPr>
    </w:p>
    <w:p w:rsidR="00EC2CC9" w:rsidRDefault="00EC2CC9" w:rsidP="00AD787A">
      <w:pPr>
        <w:pStyle w:val="Style"/>
        <w:shd w:val="clear" w:color="auto" w:fill="FFFFFF"/>
        <w:spacing w:before="288" w:line="292" w:lineRule="exact"/>
        <w:rPr>
          <w:bCs/>
          <w:color w:val="262525"/>
          <w:sz w:val="27"/>
          <w:szCs w:val="27"/>
          <w:shd w:val="clear" w:color="auto" w:fill="FFFFFF"/>
        </w:rPr>
      </w:pPr>
    </w:p>
    <w:p w:rsidR="00EC2CC9" w:rsidRDefault="00EC2CC9"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41641E" w:rsidRDefault="0041641E" w:rsidP="00EC2CC9">
      <w:pPr>
        <w:pStyle w:val="Style"/>
        <w:shd w:val="clear" w:color="auto" w:fill="FFFFFF"/>
        <w:spacing w:before="288" w:line="292" w:lineRule="exact"/>
        <w:jc w:val="center"/>
        <w:rPr>
          <w:bCs/>
          <w:color w:val="262525"/>
          <w:sz w:val="27"/>
          <w:szCs w:val="27"/>
          <w:shd w:val="clear" w:color="auto" w:fill="FFFFFF"/>
        </w:rPr>
      </w:pPr>
    </w:p>
    <w:p w:rsidR="0029617F" w:rsidRDefault="0041641E" w:rsidP="0041641E">
      <w:pPr>
        <w:pStyle w:val="Style"/>
        <w:shd w:val="clear" w:color="auto" w:fill="FFFFFF"/>
        <w:spacing w:before="288" w:line="292" w:lineRule="exact"/>
        <w:rPr>
          <w:bCs/>
          <w:color w:val="262525"/>
          <w:sz w:val="27"/>
          <w:szCs w:val="27"/>
          <w:shd w:val="clear" w:color="auto" w:fill="FFFFFF"/>
        </w:rPr>
      </w:pPr>
      <w:r>
        <w:rPr>
          <w:bCs/>
          <w:color w:val="262525"/>
          <w:sz w:val="27"/>
          <w:szCs w:val="27"/>
          <w:shd w:val="clear" w:color="auto" w:fill="FFFFFF"/>
        </w:rPr>
        <w:t xml:space="preserve">                                               </w:t>
      </w:r>
    </w:p>
    <w:p w:rsidR="0029617F" w:rsidRDefault="0029617F" w:rsidP="0041641E">
      <w:pPr>
        <w:pStyle w:val="Style"/>
        <w:shd w:val="clear" w:color="auto" w:fill="FFFFFF"/>
        <w:spacing w:before="288" w:line="292" w:lineRule="exact"/>
        <w:rPr>
          <w:bCs/>
          <w:color w:val="262525"/>
          <w:sz w:val="27"/>
          <w:szCs w:val="27"/>
          <w:shd w:val="clear" w:color="auto" w:fill="FFFFFF"/>
        </w:rPr>
      </w:pPr>
    </w:p>
    <w:p w:rsidR="0029617F" w:rsidRDefault="0029617F" w:rsidP="0041641E">
      <w:pPr>
        <w:pStyle w:val="Style"/>
        <w:shd w:val="clear" w:color="auto" w:fill="FFFFFF"/>
        <w:spacing w:before="288" w:line="292" w:lineRule="exact"/>
        <w:rPr>
          <w:bCs/>
          <w:color w:val="262525"/>
          <w:sz w:val="27"/>
          <w:szCs w:val="27"/>
          <w:shd w:val="clear" w:color="auto" w:fill="FFFFFF"/>
        </w:rPr>
      </w:pPr>
    </w:p>
    <w:p w:rsidR="0041641E" w:rsidRPr="00AD787A" w:rsidRDefault="0041641E" w:rsidP="0029617F">
      <w:pPr>
        <w:pStyle w:val="Style"/>
        <w:shd w:val="clear" w:color="auto" w:fill="FFFFFF"/>
        <w:spacing w:before="288" w:line="292" w:lineRule="exact"/>
        <w:jc w:val="center"/>
        <w:rPr>
          <w:bCs/>
          <w:color w:val="262525"/>
          <w:sz w:val="27"/>
          <w:szCs w:val="27"/>
          <w:shd w:val="clear" w:color="auto" w:fill="FFFFFF"/>
        </w:rPr>
        <w:sectPr w:rsidR="0041641E" w:rsidRPr="00AD787A" w:rsidSect="00A53543">
          <w:type w:val="continuous"/>
          <w:pgSz w:w="12241" w:h="15842"/>
          <w:pgMar w:top="1411" w:right="1483" w:bottom="360" w:left="1397" w:header="720" w:footer="720" w:gutter="0"/>
          <w:cols w:space="720"/>
          <w:noEndnote/>
        </w:sectPr>
      </w:pPr>
    </w:p>
    <w:p w:rsidR="00394EFD" w:rsidRDefault="00394EFD" w:rsidP="00394EFD">
      <w:pPr>
        <w:pStyle w:val="Style"/>
        <w:shd w:val="clear" w:color="auto" w:fill="FFFFFF"/>
        <w:spacing w:line="321" w:lineRule="exact"/>
        <w:ind w:right="9"/>
        <w:rPr>
          <w:bCs/>
          <w:color w:val="262525"/>
          <w:sz w:val="27"/>
          <w:szCs w:val="27"/>
          <w:shd w:val="clear" w:color="auto" w:fill="FFFFFF"/>
        </w:rPr>
      </w:pPr>
      <w:r>
        <w:rPr>
          <w:bCs/>
          <w:color w:val="262525"/>
          <w:sz w:val="27"/>
          <w:szCs w:val="27"/>
          <w:shd w:val="clear" w:color="auto" w:fill="FFFFFF"/>
        </w:rPr>
        <w:lastRenderedPageBreak/>
        <w:t xml:space="preserve">Without benefit of having participated in a discussion, I can’t understand why this provision would be needed. If they person who lives there are “family” then what is the need for any of this. If they have a second kitchen, or a second bathroom, then so what as our amendment doesn’t restrict how many of those a house may </w:t>
      </w:r>
      <w:proofErr w:type="gramStart"/>
      <w:r>
        <w:rPr>
          <w:bCs/>
          <w:color w:val="262525"/>
          <w:sz w:val="27"/>
          <w:szCs w:val="27"/>
          <w:shd w:val="clear" w:color="auto" w:fill="FFFFFF"/>
        </w:rPr>
        <w:t>contain.</w:t>
      </w:r>
      <w:proofErr w:type="gramEnd"/>
      <w:r>
        <w:rPr>
          <w:bCs/>
          <w:color w:val="262525"/>
          <w:sz w:val="27"/>
          <w:szCs w:val="27"/>
          <w:shd w:val="clear" w:color="auto" w:fill="FFFFFF"/>
        </w:rPr>
        <w:t xml:space="preserve"> Does this provision actually allow two homes which don’t look like two homes because they have a party wall? I don’t think this is a good direction. </w:t>
      </w:r>
    </w:p>
    <w:p w:rsidR="00394EFD" w:rsidRDefault="00394EFD" w:rsidP="00394EFD">
      <w:pPr>
        <w:pStyle w:val="Style"/>
        <w:shd w:val="clear" w:color="auto" w:fill="FFFFFF"/>
        <w:spacing w:line="321" w:lineRule="exact"/>
        <w:ind w:right="9"/>
        <w:rPr>
          <w:bCs/>
          <w:color w:val="262525"/>
          <w:sz w:val="27"/>
          <w:szCs w:val="27"/>
          <w:shd w:val="clear" w:color="auto" w:fill="FFFFFF"/>
        </w:rPr>
      </w:pPr>
      <w:r>
        <w:rPr>
          <w:bCs/>
          <w:color w:val="262525"/>
          <w:sz w:val="27"/>
          <w:szCs w:val="27"/>
          <w:shd w:val="clear" w:color="auto" w:fill="FFFFFF"/>
        </w:rPr>
        <w:t xml:space="preserve">Secondly, there is no provision that the in law </w:t>
      </w:r>
      <w:proofErr w:type="spellStart"/>
      <w:r>
        <w:rPr>
          <w:bCs/>
          <w:color w:val="262525"/>
          <w:sz w:val="27"/>
          <w:szCs w:val="27"/>
          <w:shd w:val="clear" w:color="auto" w:fill="FFFFFF"/>
        </w:rPr>
        <w:t>suite</w:t>
      </w:r>
      <w:proofErr w:type="spellEnd"/>
      <w:r>
        <w:rPr>
          <w:bCs/>
          <w:color w:val="262525"/>
          <w:sz w:val="27"/>
          <w:szCs w:val="27"/>
          <w:shd w:val="clear" w:color="auto" w:fill="FFFFFF"/>
        </w:rPr>
        <w:t xml:space="preserve"> be tied into main home septic etc. so does there need to be?</w:t>
      </w:r>
    </w:p>
    <w:p w:rsidR="00394EFD" w:rsidRDefault="00394EFD" w:rsidP="00394EFD">
      <w:pPr>
        <w:pStyle w:val="Style"/>
        <w:shd w:val="clear" w:color="auto" w:fill="FFFFFF"/>
        <w:spacing w:line="321" w:lineRule="exact"/>
        <w:ind w:right="9"/>
        <w:rPr>
          <w:bCs/>
          <w:color w:val="262525"/>
          <w:sz w:val="27"/>
          <w:szCs w:val="27"/>
          <w:shd w:val="clear" w:color="auto" w:fill="FFFFFF"/>
        </w:rPr>
      </w:pPr>
      <w:r>
        <w:rPr>
          <w:bCs/>
          <w:color w:val="262525"/>
          <w:sz w:val="27"/>
          <w:szCs w:val="27"/>
          <w:shd w:val="clear" w:color="auto" w:fill="FFFFFF"/>
        </w:rPr>
        <w:t xml:space="preserve">Thirdly, I strongly feel that there should be a strict probation from establishing a home occupation for the “in law </w:t>
      </w:r>
      <w:proofErr w:type="spellStart"/>
      <w:r>
        <w:rPr>
          <w:bCs/>
          <w:color w:val="262525"/>
          <w:sz w:val="27"/>
          <w:szCs w:val="27"/>
          <w:shd w:val="clear" w:color="auto" w:fill="FFFFFF"/>
        </w:rPr>
        <w:t>suite</w:t>
      </w:r>
      <w:proofErr w:type="spellEnd"/>
      <w:r>
        <w:rPr>
          <w:bCs/>
          <w:color w:val="262525"/>
          <w:sz w:val="27"/>
          <w:szCs w:val="27"/>
          <w:shd w:val="clear" w:color="auto" w:fill="FFFFFF"/>
        </w:rPr>
        <w:t xml:space="preserve">” such that there are now two home occupations on the same property because there are “two homes.” </w:t>
      </w:r>
    </w:p>
    <w:p w:rsidR="00394EFD" w:rsidRDefault="00394EFD" w:rsidP="00394EFD">
      <w:pPr>
        <w:pStyle w:val="Style"/>
        <w:shd w:val="clear" w:color="auto" w:fill="FFFFFF"/>
        <w:spacing w:line="321" w:lineRule="exact"/>
        <w:ind w:right="9"/>
        <w:rPr>
          <w:bCs/>
          <w:color w:val="262525"/>
          <w:sz w:val="27"/>
          <w:szCs w:val="27"/>
          <w:shd w:val="clear" w:color="auto" w:fill="FFFFFF"/>
        </w:rPr>
      </w:pPr>
      <w:r>
        <w:rPr>
          <w:bCs/>
          <w:color w:val="262525"/>
          <w:sz w:val="27"/>
          <w:szCs w:val="27"/>
          <w:shd w:val="clear" w:color="auto" w:fill="FFFFFF"/>
        </w:rPr>
        <w:t>Re: proposed 1302.0</w:t>
      </w:r>
    </w:p>
    <w:p w:rsidR="00394EFD" w:rsidRDefault="00394EFD" w:rsidP="00394EFD">
      <w:pPr>
        <w:pStyle w:val="Style"/>
        <w:shd w:val="clear" w:color="auto" w:fill="FFFFFF"/>
        <w:spacing w:line="321" w:lineRule="exact"/>
        <w:ind w:right="9"/>
        <w:rPr>
          <w:bCs/>
          <w:color w:val="262525"/>
          <w:sz w:val="27"/>
          <w:szCs w:val="27"/>
          <w:shd w:val="clear" w:color="auto" w:fill="FFFFFF"/>
        </w:rPr>
      </w:pPr>
      <w:r>
        <w:rPr>
          <w:bCs/>
          <w:color w:val="262525"/>
          <w:sz w:val="27"/>
          <w:szCs w:val="27"/>
          <w:shd w:val="clear" w:color="auto" w:fill="FFFFFF"/>
        </w:rPr>
        <w:t>What’s the purpose of changing the length of the time requirement to constitute abandonment?</w:t>
      </w:r>
    </w:p>
    <w:p w:rsidR="00394EFD" w:rsidRDefault="00394EFD" w:rsidP="00394EFD">
      <w:pPr>
        <w:pStyle w:val="Style"/>
        <w:shd w:val="clear" w:color="auto" w:fill="FFFFFF"/>
        <w:spacing w:line="321" w:lineRule="exact"/>
        <w:ind w:right="9"/>
        <w:rPr>
          <w:bCs/>
          <w:color w:val="262525"/>
          <w:sz w:val="27"/>
          <w:szCs w:val="27"/>
          <w:shd w:val="clear" w:color="auto" w:fill="FFFFFF"/>
        </w:rPr>
      </w:pPr>
      <w:r>
        <w:rPr>
          <w:bCs/>
          <w:color w:val="262525"/>
          <w:sz w:val="27"/>
          <w:szCs w:val="27"/>
          <w:shd w:val="clear" w:color="auto" w:fill="FFFFFF"/>
        </w:rPr>
        <w:t xml:space="preserve">Re: allow second home to be built while first one stands. What is the time </w:t>
      </w:r>
      <w:proofErr w:type="gramStart"/>
      <w:r>
        <w:rPr>
          <w:bCs/>
          <w:color w:val="262525"/>
          <w:sz w:val="27"/>
          <w:szCs w:val="27"/>
          <w:shd w:val="clear" w:color="auto" w:fill="FFFFFF"/>
        </w:rPr>
        <w:t>requirement  for</w:t>
      </w:r>
      <w:proofErr w:type="gramEnd"/>
      <w:r>
        <w:rPr>
          <w:bCs/>
          <w:color w:val="262525"/>
          <w:sz w:val="27"/>
          <w:szCs w:val="27"/>
          <w:shd w:val="clear" w:color="auto" w:fill="FFFFFF"/>
        </w:rPr>
        <w:t xml:space="preserve"> the construction of the second home to be given an occupancy permit? Is that something in our ordinance that I didn’t see? I think it should be defined and not unreasonably long. </w:t>
      </w:r>
    </w:p>
    <w:p w:rsidR="00394EFD" w:rsidRDefault="00394EFD" w:rsidP="00394EFD">
      <w:pPr>
        <w:pStyle w:val="Style"/>
        <w:shd w:val="clear" w:color="auto" w:fill="FFFFFF"/>
        <w:spacing w:line="321" w:lineRule="exact"/>
        <w:ind w:right="9"/>
        <w:rPr>
          <w:bCs/>
          <w:color w:val="262525"/>
          <w:sz w:val="27"/>
          <w:szCs w:val="27"/>
          <w:shd w:val="clear" w:color="auto" w:fill="FFFFFF"/>
        </w:rPr>
      </w:pPr>
      <w:r>
        <w:rPr>
          <w:bCs/>
          <w:color w:val="262525"/>
          <w:sz w:val="27"/>
          <w:szCs w:val="27"/>
          <w:shd w:val="clear" w:color="auto" w:fill="FFFFFF"/>
        </w:rPr>
        <w:t xml:space="preserve">Re: the mobile home or temporary shelter under extreme circumstances. I don’t think mobile homes in </w:t>
      </w:r>
      <w:proofErr w:type="gramStart"/>
      <w:r>
        <w:rPr>
          <w:bCs/>
          <w:color w:val="262525"/>
          <w:sz w:val="27"/>
          <w:szCs w:val="27"/>
          <w:shd w:val="clear" w:color="auto" w:fill="FFFFFF"/>
        </w:rPr>
        <w:t>Parkman  or</w:t>
      </w:r>
      <w:proofErr w:type="gramEnd"/>
      <w:r>
        <w:rPr>
          <w:bCs/>
          <w:color w:val="262525"/>
          <w:sz w:val="27"/>
          <w:szCs w:val="27"/>
          <w:shd w:val="clear" w:color="auto" w:fill="FFFFFF"/>
        </w:rPr>
        <w:t xml:space="preserve"> occupying temporary structures are a good idea regardless of any circumstance. If allowed, I think the special circumstances should be explicitly stated. Right now, it says “special”.</w:t>
      </w:r>
    </w:p>
    <w:p w:rsidR="00C767D0" w:rsidRDefault="00C767D0" w:rsidP="00AD787A">
      <w:pPr>
        <w:pStyle w:val="Style"/>
        <w:shd w:val="clear" w:color="auto" w:fill="FFFFFF"/>
        <w:spacing w:line="316" w:lineRule="exact"/>
        <w:ind w:right="5"/>
        <w:rPr>
          <w:color w:val="272726"/>
          <w:sz w:val="27"/>
          <w:szCs w:val="27"/>
          <w:shd w:val="clear" w:color="auto" w:fill="FFFFFF"/>
        </w:rPr>
      </w:pPr>
    </w:p>
    <w:sectPr w:rsidR="00C767D0" w:rsidSect="008C7EDA">
      <w:pgSz w:w="12241" w:h="15842"/>
      <w:pgMar w:top="2049" w:right="1470" w:bottom="360" w:left="140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813FD"/>
    <w:multiLevelType w:val="hybridMultilevel"/>
    <w:tmpl w:val="DE3AE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F32383"/>
    <w:multiLevelType w:val="hybridMultilevel"/>
    <w:tmpl w:val="2E8AD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EB2D16"/>
    <w:multiLevelType w:val="hybridMultilevel"/>
    <w:tmpl w:val="CBD43568"/>
    <w:lvl w:ilvl="0" w:tplc="04090001">
      <w:start w:val="1"/>
      <w:numFmt w:val="bullet"/>
      <w:lvlText w:val=""/>
      <w:lvlJc w:val="left"/>
      <w:pPr>
        <w:ind w:left="1658" w:hanging="360"/>
      </w:pPr>
      <w:rPr>
        <w:rFonts w:ascii="Symbol" w:hAnsi="Symbol" w:hint="default"/>
      </w:rPr>
    </w:lvl>
    <w:lvl w:ilvl="1" w:tplc="04090003" w:tentative="1">
      <w:start w:val="1"/>
      <w:numFmt w:val="bullet"/>
      <w:lvlText w:val="o"/>
      <w:lvlJc w:val="left"/>
      <w:pPr>
        <w:ind w:left="2378" w:hanging="360"/>
      </w:pPr>
      <w:rPr>
        <w:rFonts w:ascii="Courier New" w:hAnsi="Courier New" w:cs="Courier New" w:hint="default"/>
      </w:rPr>
    </w:lvl>
    <w:lvl w:ilvl="2" w:tplc="04090005" w:tentative="1">
      <w:start w:val="1"/>
      <w:numFmt w:val="bullet"/>
      <w:lvlText w:val=""/>
      <w:lvlJc w:val="left"/>
      <w:pPr>
        <w:ind w:left="3098" w:hanging="360"/>
      </w:pPr>
      <w:rPr>
        <w:rFonts w:ascii="Wingdings" w:hAnsi="Wingdings" w:hint="default"/>
      </w:rPr>
    </w:lvl>
    <w:lvl w:ilvl="3" w:tplc="04090001" w:tentative="1">
      <w:start w:val="1"/>
      <w:numFmt w:val="bullet"/>
      <w:lvlText w:val=""/>
      <w:lvlJc w:val="left"/>
      <w:pPr>
        <w:ind w:left="3818" w:hanging="360"/>
      </w:pPr>
      <w:rPr>
        <w:rFonts w:ascii="Symbol" w:hAnsi="Symbol" w:hint="default"/>
      </w:rPr>
    </w:lvl>
    <w:lvl w:ilvl="4" w:tplc="04090003" w:tentative="1">
      <w:start w:val="1"/>
      <w:numFmt w:val="bullet"/>
      <w:lvlText w:val="o"/>
      <w:lvlJc w:val="left"/>
      <w:pPr>
        <w:ind w:left="4538" w:hanging="360"/>
      </w:pPr>
      <w:rPr>
        <w:rFonts w:ascii="Courier New" w:hAnsi="Courier New" w:cs="Courier New" w:hint="default"/>
      </w:rPr>
    </w:lvl>
    <w:lvl w:ilvl="5" w:tplc="04090005" w:tentative="1">
      <w:start w:val="1"/>
      <w:numFmt w:val="bullet"/>
      <w:lvlText w:val=""/>
      <w:lvlJc w:val="left"/>
      <w:pPr>
        <w:ind w:left="5258" w:hanging="360"/>
      </w:pPr>
      <w:rPr>
        <w:rFonts w:ascii="Wingdings" w:hAnsi="Wingdings" w:hint="default"/>
      </w:rPr>
    </w:lvl>
    <w:lvl w:ilvl="6" w:tplc="04090001" w:tentative="1">
      <w:start w:val="1"/>
      <w:numFmt w:val="bullet"/>
      <w:lvlText w:val=""/>
      <w:lvlJc w:val="left"/>
      <w:pPr>
        <w:ind w:left="5978" w:hanging="360"/>
      </w:pPr>
      <w:rPr>
        <w:rFonts w:ascii="Symbol" w:hAnsi="Symbol" w:hint="default"/>
      </w:rPr>
    </w:lvl>
    <w:lvl w:ilvl="7" w:tplc="04090003" w:tentative="1">
      <w:start w:val="1"/>
      <w:numFmt w:val="bullet"/>
      <w:lvlText w:val="o"/>
      <w:lvlJc w:val="left"/>
      <w:pPr>
        <w:ind w:left="6698" w:hanging="360"/>
      </w:pPr>
      <w:rPr>
        <w:rFonts w:ascii="Courier New" w:hAnsi="Courier New" w:cs="Courier New" w:hint="default"/>
      </w:rPr>
    </w:lvl>
    <w:lvl w:ilvl="8" w:tplc="04090005" w:tentative="1">
      <w:start w:val="1"/>
      <w:numFmt w:val="bullet"/>
      <w:lvlText w:val=""/>
      <w:lvlJc w:val="left"/>
      <w:pPr>
        <w:ind w:left="7418" w:hanging="360"/>
      </w:pPr>
      <w:rPr>
        <w:rFonts w:ascii="Wingdings" w:hAnsi="Wingdings" w:hint="default"/>
      </w:rPr>
    </w:lvl>
  </w:abstractNum>
  <w:abstractNum w:abstractNumId="3">
    <w:nsid w:val="2A024E7B"/>
    <w:multiLevelType w:val="hybridMultilevel"/>
    <w:tmpl w:val="F6E68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380579"/>
    <w:multiLevelType w:val="hybridMultilevel"/>
    <w:tmpl w:val="E68E6A3C"/>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5">
    <w:nsid w:val="6402708C"/>
    <w:multiLevelType w:val="hybridMultilevel"/>
    <w:tmpl w:val="1622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B3470DF"/>
    <w:multiLevelType w:val="hybridMultilevel"/>
    <w:tmpl w:val="E3E8E368"/>
    <w:lvl w:ilvl="0" w:tplc="74C0496A">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7">
    <w:nsid w:val="6DC27B4A"/>
    <w:multiLevelType w:val="hybridMultilevel"/>
    <w:tmpl w:val="0D5CD6E8"/>
    <w:lvl w:ilvl="0" w:tplc="04090001">
      <w:start w:val="1"/>
      <w:numFmt w:val="bullet"/>
      <w:lvlText w:val=""/>
      <w:lvlJc w:val="left"/>
      <w:pPr>
        <w:ind w:left="938" w:hanging="360"/>
      </w:pPr>
      <w:rPr>
        <w:rFonts w:ascii="Symbol" w:hAnsi="Symbol" w:hint="default"/>
      </w:rPr>
    </w:lvl>
    <w:lvl w:ilvl="1" w:tplc="04090003" w:tentative="1">
      <w:start w:val="1"/>
      <w:numFmt w:val="bullet"/>
      <w:lvlText w:val="o"/>
      <w:lvlJc w:val="left"/>
      <w:pPr>
        <w:ind w:left="1658" w:hanging="360"/>
      </w:pPr>
      <w:rPr>
        <w:rFonts w:ascii="Courier New" w:hAnsi="Courier New" w:cs="Courier New" w:hint="default"/>
      </w:rPr>
    </w:lvl>
    <w:lvl w:ilvl="2" w:tplc="04090005" w:tentative="1">
      <w:start w:val="1"/>
      <w:numFmt w:val="bullet"/>
      <w:lvlText w:val=""/>
      <w:lvlJc w:val="left"/>
      <w:pPr>
        <w:ind w:left="2378" w:hanging="360"/>
      </w:pPr>
      <w:rPr>
        <w:rFonts w:ascii="Wingdings" w:hAnsi="Wingdings" w:hint="default"/>
      </w:rPr>
    </w:lvl>
    <w:lvl w:ilvl="3" w:tplc="04090001" w:tentative="1">
      <w:start w:val="1"/>
      <w:numFmt w:val="bullet"/>
      <w:lvlText w:val=""/>
      <w:lvlJc w:val="left"/>
      <w:pPr>
        <w:ind w:left="3098" w:hanging="360"/>
      </w:pPr>
      <w:rPr>
        <w:rFonts w:ascii="Symbol" w:hAnsi="Symbol" w:hint="default"/>
      </w:rPr>
    </w:lvl>
    <w:lvl w:ilvl="4" w:tplc="04090003" w:tentative="1">
      <w:start w:val="1"/>
      <w:numFmt w:val="bullet"/>
      <w:lvlText w:val="o"/>
      <w:lvlJc w:val="left"/>
      <w:pPr>
        <w:ind w:left="3818" w:hanging="360"/>
      </w:pPr>
      <w:rPr>
        <w:rFonts w:ascii="Courier New" w:hAnsi="Courier New" w:cs="Courier New" w:hint="default"/>
      </w:rPr>
    </w:lvl>
    <w:lvl w:ilvl="5" w:tplc="04090005" w:tentative="1">
      <w:start w:val="1"/>
      <w:numFmt w:val="bullet"/>
      <w:lvlText w:val=""/>
      <w:lvlJc w:val="left"/>
      <w:pPr>
        <w:ind w:left="4538" w:hanging="360"/>
      </w:pPr>
      <w:rPr>
        <w:rFonts w:ascii="Wingdings" w:hAnsi="Wingdings" w:hint="default"/>
      </w:rPr>
    </w:lvl>
    <w:lvl w:ilvl="6" w:tplc="04090001" w:tentative="1">
      <w:start w:val="1"/>
      <w:numFmt w:val="bullet"/>
      <w:lvlText w:val=""/>
      <w:lvlJc w:val="left"/>
      <w:pPr>
        <w:ind w:left="5258" w:hanging="360"/>
      </w:pPr>
      <w:rPr>
        <w:rFonts w:ascii="Symbol" w:hAnsi="Symbol" w:hint="default"/>
      </w:rPr>
    </w:lvl>
    <w:lvl w:ilvl="7" w:tplc="04090003" w:tentative="1">
      <w:start w:val="1"/>
      <w:numFmt w:val="bullet"/>
      <w:lvlText w:val="o"/>
      <w:lvlJc w:val="left"/>
      <w:pPr>
        <w:ind w:left="5978" w:hanging="360"/>
      </w:pPr>
      <w:rPr>
        <w:rFonts w:ascii="Courier New" w:hAnsi="Courier New" w:cs="Courier New" w:hint="default"/>
      </w:rPr>
    </w:lvl>
    <w:lvl w:ilvl="8" w:tplc="04090005" w:tentative="1">
      <w:start w:val="1"/>
      <w:numFmt w:val="bullet"/>
      <w:lvlText w:val=""/>
      <w:lvlJc w:val="left"/>
      <w:pPr>
        <w:ind w:left="6698" w:hanging="360"/>
      </w:pPr>
      <w:rPr>
        <w:rFonts w:ascii="Wingdings" w:hAnsi="Wingdings" w:hint="default"/>
      </w:rPr>
    </w:lvl>
  </w:abstractNum>
  <w:abstractNum w:abstractNumId="8">
    <w:nsid w:val="6FD640B3"/>
    <w:multiLevelType w:val="hybridMultilevel"/>
    <w:tmpl w:val="C81A3A32"/>
    <w:lvl w:ilvl="0" w:tplc="04090001">
      <w:start w:val="1"/>
      <w:numFmt w:val="bullet"/>
      <w:lvlText w:val=""/>
      <w:lvlJc w:val="left"/>
      <w:pPr>
        <w:ind w:left="725" w:hanging="360"/>
      </w:pPr>
      <w:rPr>
        <w:rFonts w:ascii="Symbol" w:hAnsi="Symbol" w:hint="default"/>
      </w:rPr>
    </w:lvl>
    <w:lvl w:ilvl="1" w:tplc="04090003" w:tentative="1">
      <w:start w:val="1"/>
      <w:numFmt w:val="bullet"/>
      <w:lvlText w:val="o"/>
      <w:lvlJc w:val="left"/>
      <w:pPr>
        <w:ind w:left="1445" w:hanging="360"/>
      </w:pPr>
      <w:rPr>
        <w:rFonts w:ascii="Courier New" w:hAnsi="Courier New" w:cs="Courier New" w:hint="default"/>
      </w:rPr>
    </w:lvl>
    <w:lvl w:ilvl="2" w:tplc="04090005" w:tentative="1">
      <w:start w:val="1"/>
      <w:numFmt w:val="bullet"/>
      <w:lvlText w:val=""/>
      <w:lvlJc w:val="left"/>
      <w:pPr>
        <w:ind w:left="2165" w:hanging="360"/>
      </w:pPr>
      <w:rPr>
        <w:rFonts w:ascii="Wingdings" w:hAnsi="Wingdings" w:hint="default"/>
      </w:rPr>
    </w:lvl>
    <w:lvl w:ilvl="3" w:tplc="04090001" w:tentative="1">
      <w:start w:val="1"/>
      <w:numFmt w:val="bullet"/>
      <w:lvlText w:val=""/>
      <w:lvlJc w:val="left"/>
      <w:pPr>
        <w:ind w:left="2885" w:hanging="360"/>
      </w:pPr>
      <w:rPr>
        <w:rFonts w:ascii="Symbol" w:hAnsi="Symbol" w:hint="default"/>
      </w:rPr>
    </w:lvl>
    <w:lvl w:ilvl="4" w:tplc="04090003" w:tentative="1">
      <w:start w:val="1"/>
      <w:numFmt w:val="bullet"/>
      <w:lvlText w:val="o"/>
      <w:lvlJc w:val="left"/>
      <w:pPr>
        <w:ind w:left="3605" w:hanging="360"/>
      </w:pPr>
      <w:rPr>
        <w:rFonts w:ascii="Courier New" w:hAnsi="Courier New" w:cs="Courier New" w:hint="default"/>
      </w:rPr>
    </w:lvl>
    <w:lvl w:ilvl="5" w:tplc="04090005" w:tentative="1">
      <w:start w:val="1"/>
      <w:numFmt w:val="bullet"/>
      <w:lvlText w:val=""/>
      <w:lvlJc w:val="left"/>
      <w:pPr>
        <w:ind w:left="4325" w:hanging="360"/>
      </w:pPr>
      <w:rPr>
        <w:rFonts w:ascii="Wingdings" w:hAnsi="Wingdings" w:hint="default"/>
      </w:rPr>
    </w:lvl>
    <w:lvl w:ilvl="6" w:tplc="04090001" w:tentative="1">
      <w:start w:val="1"/>
      <w:numFmt w:val="bullet"/>
      <w:lvlText w:val=""/>
      <w:lvlJc w:val="left"/>
      <w:pPr>
        <w:ind w:left="5045" w:hanging="360"/>
      </w:pPr>
      <w:rPr>
        <w:rFonts w:ascii="Symbol" w:hAnsi="Symbol" w:hint="default"/>
      </w:rPr>
    </w:lvl>
    <w:lvl w:ilvl="7" w:tplc="04090003" w:tentative="1">
      <w:start w:val="1"/>
      <w:numFmt w:val="bullet"/>
      <w:lvlText w:val="o"/>
      <w:lvlJc w:val="left"/>
      <w:pPr>
        <w:ind w:left="5765" w:hanging="360"/>
      </w:pPr>
      <w:rPr>
        <w:rFonts w:ascii="Courier New" w:hAnsi="Courier New" w:cs="Courier New" w:hint="default"/>
      </w:rPr>
    </w:lvl>
    <w:lvl w:ilvl="8" w:tplc="04090005" w:tentative="1">
      <w:start w:val="1"/>
      <w:numFmt w:val="bullet"/>
      <w:lvlText w:val=""/>
      <w:lvlJc w:val="left"/>
      <w:pPr>
        <w:ind w:left="6485" w:hanging="360"/>
      </w:pPr>
      <w:rPr>
        <w:rFonts w:ascii="Wingdings" w:hAnsi="Wingdings" w:hint="default"/>
      </w:rPr>
    </w:lvl>
  </w:abstractNum>
  <w:num w:numId="1">
    <w:abstractNumId w:val="5"/>
  </w:num>
  <w:num w:numId="2">
    <w:abstractNumId w:val="6"/>
  </w:num>
  <w:num w:numId="3">
    <w:abstractNumId w:val="1"/>
  </w:num>
  <w:num w:numId="4">
    <w:abstractNumId w:val="7"/>
  </w:num>
  <w:num w:numId="5">
    <w:abstractNumId w:val="4"/>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9A4"/>
    <w:rsid w:val="00005407"/>
    <w:rsid w:val="00007B04"/>
    <w:rsid w:val="0002573F"/>
    <w:rsid w:val="0005743D"/>
    <w:rsid w:val="000841CD"/>
    <w:rsid w:val="000A1565"/>
    <w:rsid w:val="000A3F5E"/>
    <w:rsid w:val="000D1FCE"/>
    <w:rsid w:val="000D3153"/>
    <w:rsid w:val="00107A45"/>
    <w:rsid w:val="00110789"/>
    <w:rsid w:val="001261E9"/>
    <w:rsid w:val="0013637D"/>
    <w:rsid w:val="00136857"/>
    <w:rsid w:val="00145424"/>
    <w:rsid w:val="00145567"/>
    <w:rsid w:val="00157B6C"/>
    <w:rsid w:val="00185D39"/>
    <w:rsid w:val="001A2D76"/>
    <w:rsid w:val="001A3B19"/>
    <w:rsid w:val="001B4003"/>
    <w:rsid w:val="001D60D5"/>
    <w:rsid w:val="001D7D0A"/>
    <w:rsid w:val="001F251B"/>
    <w:rsid w:val="00206762"/>
    <w:rsid w:val="00223E9F"/>
    <w:rsid w:val="00235D0E"/>
    <w:rsid w:val="00247B09"/>
    <w:rsid w:val="0029617F"/>
    <w:rsid w:val="0029712D"/>
    <w:rsid w:val="002A3462"/>
    <w:rsid w:val="002B3696"/>
    <w:rsid w:val="002D3400"/>
    <w:rsid w:val="002D6276"/>
    <w:rsid w:val="00303601"/>
    <w:rsid w:val="003045E8"/>
    <w:rsid w:val="00307772"/>
    <w:rsid w:val="00313F8D"/>
    <w:rsid w:val="003215AD"/>
    <w:rsid w:val="00321B61"/>
    <w:rsid w:val="0032392F"/>
    <w:rsid w:val="00342A1D"/>
    <w:rsid w:val="00350775"/>
    <w:rsid w:val="00355317"/>
    <w:rsid w:val="00355BD8"/>
    <w:rsid w:val="0036138A"/>
    <w:rsid w:val="0036610E"/>
    <w:rsid w:val="00394EFD"/>
    <w:rsid w:val="003A54BF"/>
    <w:rsid w:val="003D151B"/>
    <w:rsid w:val="003D6130"/>
    <w:rsid w:val="003E1906"/>
    <w:rsid w:val="003F4136"/>
    <w:rsid w:val="0041641E"/>
    <w:rsid w:val="00422E9B"/>
    <w:rsid w:val="0042419E"/>
    <w:rsid w:val="00450367"/>
    <w:rsid w:val="00455C39"/>
    <w:rsid w:val="00460EEC"/>
    <w:rsid w:val="00477241"/>
    <w:rsid w:val="0048560F"/>
    <w:rsid w:val="004B3EFF"/>
    <w:rsid w:val="004C6D42"/>
    <w:rsid w:val="004D5C25"/>
    <w:rsid w:val="004E6725"/>
    <w:rsid w:val="004F7912"/>
    <w:rsid w:val="005015CD"/>
    <w:rsid w:val="00507625"/>
    <w:rsid w:val="00514506"/>
    <w:rsid w:val="00520190"/>
    <w:rsid w:val="00520AA2"/>
    <w:rsid w:val="00546562"/>
    <w:rsid w:val="005541C9"/>
    <w:rsid w:val="00561BD9"/>
    <w:rsid w:val="00594551"/>
    <w:rsid w:val="005B7941"/>
    <w:rsid w:val="005C29B3"/>
    <w:rsid w:val="005C5AB4"/>
    <w:rsid w:val="005C7113"/>
    <w:rsid w:val="005D1656"/>
    <w:rsid w:val="005E22BF"/>
    <w:rsid w:val="006049A4"/>
    <w:rsid w:val="00631A2E"/>
    <w:rsid w:val="00633DC6"/>
    <w:rsid w:val="00636B9E"/>
    <w:rsid w:val="006404D2"/>
    <w:rsid w:val="00680FDF"/>
    <w:rsid w:val="00682155"/>
    <w:rsid w:val="006878ED"/>
    <w:rsid w:val="006902AD"/>
    <w:rsid w:val="006A1288"/>
    <w:rsid w:val="006A2B24"/>
    <w:rsid w:val="0070418E"/>
    <w:rsid w:val="00717E09"/>
    <w:rsid w:val="00743A24"/>
    <w:rsid w:val="00751BD2"/>
    <w:rsid w:val="007665EC"/>
    <w:rsid w:val="00767FC6"/>
    <w:rsid w:val="00790342"/>
    <w:rsid w:val="007A05FB"/>
    <w:rsid w:val="007A6AB2"/>
    <w:rsid w:val="007E018C"/>
    <w:rsid w:val="007F68F0"/>
    <w:rsid w:val="008040ED"/>
    <w:rsid w:val="008370B3"/>
    <w:rsid w:val="00851955"/>
    <w:rsid w:val="00861DF4"/>
    <w:rsid w:val="0087207D"/>
    <w:rsid w:val="008807F5"/>
    <w:rsid w:val="00882AB8"/>
    <w:rsid w:val="00894D8C"/>
    <w:rsid w:val="008A6017"/>
    <w:rsid w:val="008B2F06"/>
    <w:rsid w:val="008B693B"/>
    <w:rsid w:val="008C1434"/>
    <w:rsid w:val="008C3CA5"/>
    <w:rsid w:val="008C43C4"/>
    <w:rsid w:val="008C7EDA"/>
    <w:rsid w:val="008D118F"/>
    <w:rsid w:val="008D2084"/>
    <w:rsid w:val="008D7D02"/>
    <w:rsid w:val="008F4360"/>
    <w:rsid w:val="0090178B"/>
    <w:rsid w:val="00934D10"/>
    <w:rsid w:val="00945041"/>
    <w:rsid w:val="00972A28"/>
    <w:rsid w:val="00980DA8"/>
    <w:rsid w:val="00990498"/>
    <w:rsid w:val="009979FB"/>
    <w:rsid w:val="009A4159"/>
    <w:rsid w:val="009D5473"/>
    <w:rsid w:val="009D6902"/>
    <w:rsid w:val="009D7D72"/>
    <w:rsid w:val="00A06B11"/>
    <w:rsid w:val="00A10158"/>
    <w:rsid w:val="00A15E69"/>
    <w:rsid w:val="00A53543"/>
    <w:rsid w:val="00A6433E"/>
    <w:rsid w:val="00A674D9"/>
    <w:rsid w:val="00A93CF1"/>
    <w:rsid w:val="00AB60DD"/>
    <w:rsid w:val="00AC05E4"/>
    <w:rsid w:val="00AD0C07"/>
    <w:rsid w:val="00AD30EC"/>
    <w:rsid w:val="00AD787A"/>
    <w:rsid w:val="00AE39DF"/>
    <w:rsid w:val="00AF2089"/>
    <w:rsid w:val="00B34BB5"/>
    <w:rsid w:val="00B37214"/>
    <w:rsid w:val="00B4354A"/>
    <w:rsid w:val="00B45902"/>
    <w:rsid w:val="00B52F6A"/>
    <w:rsid w:val="00B6072C"/>
    <w:rsid w:val="00B61515"/>
    <w:rsid w:val="00B63423"/>
    <w:rsid w:val="00B63701"/>
    <w:rsid w:val="00B905CA"/>
    <w:rsid w:val="00BA21A6"/>
    <w:rsid w:val="00BB1399"/>
    <w:rsid w:val="00BB167B"/>
    <w:rsid w:val="00BB1BB2"/>
    <w:rsid w:val="00BB4F46"/>
    <w:rsid w:val="00BF7D39"/>
    <w:rsid w:val="00C11599"/>
    <w:rsid w:val="00C306E7"/>
    <w:rsid w:val="00C35C75"/>
    <w:rsid w:val="00C42E73"/>
    <w:rsid w:val="00C67FDE"/>
    <w:rsid w:val="00C767D0"/>
    <w:rsid w:val="00C927C5"/>
    <w:rsid w:val="00CA110B"/>
    <w:rsid w:val="00CD5829"/>
    <w:rsid w:val="00CE431B"/>
    <w:rsid w:val="00CF5E54"/>
    <w:rsid w:val="00D0085A"/>
    <w:rsid w:val="00D44361"/>
    <w:rsid w:val="00D45DD5"/>
    <w:rsid w:val="00D478CF"/>
    <w:rsid w:val="00D5767D"/>
    <w:rsid w:val="00D665F1"/>
    <w:rsid w:val="00D95F33"/>
    <w:rsid w:val="00DD31A5"/>
    <w:rsid w:val="00E009A9"/>
    <w:rsid w:val="00E16750"/>
    <w:rsid w:val="00E226C8"/>
    <w:rsid w:val="00E76B2D"/>
    <w:rsid w:val="00E80E84"/>
    <w:rsid w:val="00EA1F66"/>
    <w:rsid w:val="00EC1198"/>
    <w:rsid w:val="00EC2CC9"/>
    <w:rsid w:val="00EC6449"/>
    <w:rsid w:val="00ED584B"/>
    <w:rsid w:val="00EF2740"/>
    <w:rsid w:val="00F16CD4"/>
    <w:rsid w:val="00F21773"/>
    <w:rsid w:val="00F655A8"/>
    <w:rsid w:val="00F72A9D"/>
    <w:rsid w:val="00F80343"/>
    <w:rsid w:val="00F80DB8"/>
    <w:rsid w:val="00F95C4A"/>
    <w:rsid w:val="00FC1135"/>
    <w:rsid w:val="00FC1EC9"/>
    <w:rsid w:val="00FC4407"/>
    <w:rsid w:val="00FD460F"/>
    <w:rsid w:val="00FF4EF9"/>
    <w:rsid w:val="00FF5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C767D0"/>
    <w:pPr>
      <w:spacing w:after="0" w:line="240" w:lineRule="auto"/>
    </w:pPr>
  </w:style>
  <w:style w:type="paragraph" w:styleId="BalloonText">
    <w:name w:val="Balloon Text"/>
    <w:basedOn w:val="Normal"/>
    <w:link w:val="BalloonTextChar"/>
    <w:uiPriority w:val="99"/>
    <w:semiHidden/>
    <w:unhideWhenUsed/>
    <w:rsid w:val="0068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8ED"/>
    <w:rPr>
      <w:rFonts w:ascii="Tahoma" w:hAnsi="Tahoma" w:cs="Tahoma"/>
      <w:sz w:val="16"/>
      <w:szCs w:val="16"/>
    </w:rPr>
  </w:style>
  <w:style w:type="paragraph" w:styleId="ListParagraph">
    <w:name w:val="List Paragraph"/>
    <w:basedOn w:val="Normal"/>
    <w:uiPriority w:val="34"/>
    <w:qFormat/>
    <w:rsid w:val="00680F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pPr>
      <w:widowControl w:val="0"/>
      <w:autoSpaceDE w:val="0"/>
      <w:autoSpaceDN w:val="0"/>
      <w:adjustRightInd w:val="0"/>
      <w:spacing w:after="0" w:line="240" w:lineRule="auto"/>
    </w:pPr>
    <w:rPr>
      <w:rFonts w:ascii="Times New Roman" w:hAnsi="Times New Roman"/>
      <w:sz w:val="24"/>
      <w:szCs w:val="24"/>
    </w:rPr>
  </w:style>
  <w:style w:type="paragraph" w:styleId="NoSpacing">
    <w:name w:val="No Spacing"/>
    <w:uiPriority w:val="1"/>
    <w:qFormat/>
    <w:rsid w:val="00C767D0"/>
    <w:pPr>
      <w:spacing w:after="0" w:line="240" w:lineRule="auto"/>
    </w:pPr>
  </w:style>
  <w:style w:type="paragraph" w:styleId="BalloonText">
    <w:name w:val="Balloon Text"/>
    <w:basedOn w:val="Normal"/>
    <w:link w:val="BalloonTextChar"/>
    <w:uiPriority w:val="99"/>
    <w:semiHidden/>
    <w:unhideWhenUsed/>
    <w:rsid w:val="00687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878ED"/>
    <w:rPr>
      <w:rFonts w:ascii="Tahoma" w:hAnsi="Tahoma" w:cs="Tahoma"/>
      <w:sz w:val="16"/>
      <w:szCs w:val="16"/>
    </w:rPr>
  </w:style>
  <w:style w:type="paragraph" w:styleId="ListParagraph">
    <w:name w:val="List Paragraph"/>
    <w:basedOn w:val="Normal"/>
    <w:uiPriority w:val="34"/>
    <w:qFormat/>
    <w:rsid w:val="00680F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4</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keywords>CreatedByIRIS_DPE_12.03</cp:keywords>
  <cp:lastModifiedBy>Acer</cp:lastModifiedBy>
  <cp:revision>9</cp:revision>
  <cp:lastPrinted>2020-02-27T17:13:00Z</cp:lastPrinted>
  <dcterms:created xsi:type="dcterms:W3CDTF">2020-06-01T14:54:00Z</dcterms:created>
  <dcterms:modified xsi:type="dcterms:W3CDTF">2020-06-01T20:31:00Z</dcterms:modified>
</cp:coreProperties>
</file>